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7EFC8" w14:textId="7E22E254" w:rsidR="00186FCF" w:rsidRPr="007F3C9A" w:rsidRDefault="00F560B9" w:rsidP="005A46FF">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8480" behindDoc="0" locked="0" layoutInCell="1" allowOverlap="1" wp14:anchorId="24DDEDD6" wp14:editId="69CD2575">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F3C9A">
        <w:rPr>
          <w:rFonts w:ascii="Times New Roman" w:eastAsia="Times New Roman" w:hAnsi="Times New Roman" w:cs="Times New Roman"/>
          <w:color w:val="1D1B11"/>
          <w:sz w:val="18"/>
          <w:szCs w:val="18"/>
          <w:lang w:eastAsia="ru-RU"/>
        </w:rPr>
        <w:t xml:space="preserve"> </w:t>
      </w:r>
      <w:r w:rsidR="00186FCF" w:rsidRPr="007F3C9A">
        <w:rPr>
          <w:rFonts w:ascii="Times New Roman" w:eastAsia="Times New Roman" w:hAnsi="Times New Roman" w:cs="Times New Roman"/>
          <w:color w:val="1D1B11"/>
          <w:sz w:val="18"/>
          <w:szCs w:val="18"/>
          <w:lang w:eastAsia="ru-RU"/>
        </w:rPr>
        <w:t>«</w:t>
      </w:r>
      <w:r w:rsidR="00186FCF" w:rsidRPr="007F3C9A">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0BD699EA" w14:textId="77777777" w:rsidR="00186FCF" w:rsidRPr="007F3C9A" w:rsidRDefault="00186FCF"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«Всероссийская академия внешней торговли</w:t>
      </w:r>
    </w:p>
    <w:p w14:paraId="42DB52D1" w14:textId="77777777" w:rsidR="00186FCF" w:rsidRPr="007F3C9A" w:rsidRDefault="00186FCF" w:rsidP="005A46FF">
      <w:pPr>
        <w:spacing w:after="0" w:line="240" w:lineRule="auto"/>
        <w:rPr>
          <w:rFonts w:ascii="Times New Roman" w:eastAsia="Times New Roman" w:hAnsi="Times New Roman" w:cs="Times New Roman"/>
          <w:color w:val="1D1B11"/>
          <w:sz w:val="18"/>
          <w:szCs w:val="18"/>
          <w:lang w:eastAsia="ru-RU"/>
        </w:rPr>
      </w:pPr>
      <w:r w:rsidRPr="007F3C9A">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sidR="00C32936" w:rsidRPr="007F3C9A">
        <w:rPr>
          <w:rFonts w:ascii="Times New Roman" w:eastAsia="Times New Roman" w:hAnsi="Times New Roman" w:cs="Times New Roman"/>
          <w:color w:val="1D1B11"/>
          <w:sz w:val="18"/>
          <w:szCs w:val="18"/>
          <w:lang w:eastAsia="ru-RU"/>
        </w:rPr>
        <w:t>»</w:t>
      </w:r>
    </w:p>
    <w:p w14:paraId="7304E73A" w14:textId="77777777" w:rsidR="00186FCF" w:rsidRPr="007F3C9A" w:rsidRDefault="001640A3" w:rsidP="005A46FF">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w14:anchorId="58B83334">
          <v:line id="Прямая соединительная линия 4" o:spid="_x0000_s1033" style="position:absolute;flip:y;z-index:251666432;visibility:visible" from="-60.9pt,5.4pt" to="414.7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1E278AF7" w14:textId="77777777" w:rsidR="00186FCF" w:rsidRPr="007F3C9A" w:rsidRDefault="00EA5BF8" w:rsidP="005A46FF">
      <w:pPr>
        <w:spacing w:after="0" w:line="240" w:lineRule="auto"/>
        <w:jc w:val="center"/>
        <w:rPr>
          <w:rFonts w:ascii="Times New Roman" w:eastAsia="Calibri" w:hAnsi="Times New Roman" w:cs="Times New Roman"/>
          <w:b/>
          <w:bCs/>
          <w:caps/>
          <w:sz w:val="18"/>
          <w:szCs w:val="18"/>
          <w:lang w:eastAsia="ru-RU"/>
        </w:rPr>
      </w:pPr>
      <w:r w:rsidRPr="007F3C9A">
        <w:rPr>
          <w:rFonts w:ascii="Times New Roman" w:eastAsia="Calibri" w:hAnsi="Times New Roman" w:cs="Times New Roman"/>
          <w:b/>
          <w:bCs/>
          <w:caps/>
          <w:sz w:val="18"/>
          <w:szCs w:val="18"/>
          <w:lang w:eastAsia="ru-RU"/>
        </w:rPr>
        <w:t xml:space="preserve">КАФЕДРА </w:t>
      </w:r>
      <w:r w:rsidR="00C909C2">
        <w:rPr>
          <w:rFonts w:ascii="Times New Roman" w:eastAsia="Calibri" w:hAnsi="Times New Roman" w:cs="Times New Roman"/>
          <w:b/>
          <w:bCs/>
          <w:caps/>
          <w:sz w:val="18"/>
          <w:szCs w:val="18"/>
          <w:lang w:eastAsia="ru-RU"/>
        </w:rPr>
        <w:t>«</w:t>
      </w:r>
      <w:r w:rsidR="00864081" w:rsidRPr="007F3C9A">
        <w:rPr>
          <w:rFonts w:ascii="Times New Roman" w:eastAsia="Calibri" w:hAnsi="Times New Roman" w:cs="Times New Roman"/>
          <w:b/>
          <w:bCs/>
          <w:caps/>
          <w:sz w:val="18"/>
          <w:szCs w:val="18"/>
          <w:lang w:eastAsia="ru-RU"/>
        </w:rPr>
        <w:t>Естественные и социально-гуманитарные</w:t>
      </w:r>
      <w:r w:rsidR="00D820C4" w:rsidRPr="007F3C9A">
        <w:rPr>
          <w:rFonts w:ascii="Times New Roman" w:eastAsia="Calibri" w:hAnsi="Times New Roman" w:cs="Times New Roman"/>
          <w:b/>
          <w:bCs/>
          <w:caps/>
          <w:sz w:val="18"/>
          <w:szCs w:val="18"/>
          <w:lang w:eastAsia="ru-RU"/>
        </w:rPr>
        <w:t>наук</w:t>
      </w:r>
      <w:r w:rsidR="00864081" w:rsidRPr="007F3C9A">
        <w:rPr>
          <w:rFonts w:ascii="Times New Roman" w:eastAsia="Calibri" w:hAnsi="Times New Roman" w:cs="Times New Roman"/>
          <w:b/>
          <w:bCs/>
          <w:caps/>
          <w:sz w:val="18"/>
          <w:szCs w:val="18"/>
          <w:lang w:eastAsia="ru-RU"/>
        </w:rPr>
        <w:t>и</w:t>
      </w:r>
      <w:r w:rsidR="00C909C2">
        <w:rPr>
          <w:rFonts w:ascii="Times New Roman" w:eastAsia="Calibri" w:hAnsi="Times New Roman" w:cs="Times New Roman"/>
          <w:b/>
          <w:bCs/>
          <w:caps/>
          <w:sz w:val="18"/>
          <w:szCs w:val="18"/>
          <w:lang w:eastAsia="ru-RU"/>
        </w:rPr>
        <w:t>»</w:t>
      </w:r>
    </w:p>
    <w:p w14:paraId="6E0AF8F9" w14:textId="204FC6BE" w:rsidR="00186FCF" w:rsidRPr="007F3C9A" w:rsidRDefault="00186FCF" w:rsidP="005A46FF">
      <w:pPr>
        <w:spacing w:after="0" w:line="240" w:lineRule="auto"/>
        <w:jc w:val="center"/>
        <w:rPr>
          <w:rFonts w:ascii="Times New Roman" w:eastAsia="Calibri" w:hAnsi="Times New Roman" w:cs="Times New Roman"/>
          <w:b/>
          <w:bCs/>
          <w:caps/>
          <w:sz w:val="18"/>
          <w:szCs w:val="18"/>
          <w:lang w:eastAsia="ru-RU"/>
        </w:rPr>
      </w:pPr>
    </w:p>
    <w:p w14:paraId="6F2E7759" w14:textId="7AE84B56" w:rsidR="00186FCF" w:rsidRPr="007F3C9A" w:rsidRDefault="00567CA4" w:rsidP="00BF010D">
      <w:pPr>
        <w:keepNext/>
        <w:keepLines/>
        <w:spacing w:after="0" w:line="240" w:lineRule="auto"/>
        <w:outlineLvl w:val="0"/>
        <w:rPr>
          <w:rFonts w:ascii="Times New Roman" w:eastAsia="Times New Roman" w:hAnsi="Times New Roman" w:cs="Times New Roman"/>
          <w:b/>
          <w:bCs/>
          <w:color w:val="000000"/>
        </w:rPr>
      </w:pPr>
      <w:r>
        <w:rPr>
          <w:noProof/>
          <w:lang w:eastAsia="ru-RU"/>
        </w:rPr>
        <w:drawing>
          <wp:inline distT="0" distB="0" distL="0" distR="0" wp14:anchorId="3C9F285D" wp14:editId="1A46E4E5">
            <wp:extent cx="6120130" cy="24117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411730"/>
                    </a:xfrm>
                    <a:prstGeom prst="rect">
                      <a:avLst/>
                    </a:prstGeom>
                  </pic:spPr>
                </pic:pic>
              </a:graphicData>
            </a:graphic>
          </wp:inline>
        </w:drawing>
      </w:r>
    </w:p>
    <w:p w14:paraId="64A57E5A" w14:textId="77777777" w:rsidR="00186FCF" w:rsidRPr="007F3C9A" w:rsidRDefault="00186FCF" w:rsidP="005A46FF">
      <w:pPr>
        <w:keepNext/>
        <w:keepLines/>
        <w:spacing w:after="0" w:line="240" w:lineRule="auto"/>
        <w:jc w:val="center"/>
        <w:outlineLvl w:val="0"/>
        <w:rPr>
          <w:rFonts w:ascii="Times New Roman" w:eastAsia="Times New Roman" w:hAnsi="Times New Roman" w:cs="Times New Roman"/>
          <w:b/>
          <w:bCs/>
          <w:color w:val="000000"/>
        </w:rPr>
      </w:pPr>
    </w:p>
    <w:p w14:paraId="3BED27A0" w14:textId="77777777" w:rsidR="00186FCF" w:rsidRPr="007F3C9A" w:rsidRDefault="00186FCF" w:rsidP="005A46FF">
      <w:pPr>
        <w:keepNext/>
        <w:keepLines/>
        <w:spacing w:after="0" w:line="276" w:lineRule="auto"/>
        <w:jc w:val="center"/>
        <w:outlineLvl w:val="0"/>
        <w:rPr>
          <w:rFonts w:ascii="Times New Roman" w:eastAsia="Times New Roman" w:hAnsi="Times New Roman" w:cs="Times New Roman"/>
          <w:bCs/>
          <w:color w:val="000000"/>
          <w:sz w:val="24"/>
          <w:szCs w:val="24"/>
        </w:rPr>
      </w:pPr>
      <w:r w:rsidRPr="007F3C9A">
        <w:rPr>
          <w:rFonts w:ascii="Times New Roman" w:eastAsia="Times New Roman" w:hAnsi="Times New Roman" w:cs="Times New Roman"/>
          <w:b/>
          <w:bCs/>
          <w:color w:val="000000"/>
          <w:sz w:val="24"/>
          <w:szCs w:val="24"/>
        </w:rPr>
        <w:t>РАБОЧАЯ ПРОГРАММА УЧЕБНОЙ ДИСЦИПЛИНЫ</w:t>
      </w:r>
    </w:p>
    <w:p w14:paraId="1415F24E" w14:textId="77777777" w:rsidR="00186FCF" w:rsidRPr="007F3C9A" w:rsidRDefault="00186FCF" w:rsidP="005A46FF">
      <w:pPr>
        <w:keepNext/>
        <w:keepLines/>
        <w:spacing w:after="0" w:line="276" w:lineRule="auto"/>
        <w:jc w:val="center"/>
        <w:outlineLvl w:val="0"/>
        <w:rPr>
          <w:rFonts w:ascii="Times New Roman" w:eastAsia="Times New Roman" w:hAnsi="Times New Roman" w:cs="Times New Roman"/>
          <w:bCs/>
          <w:color w:val="000000"/>
          <w:sz w:val="24"/>
          <w:szCs w:val="24"/>
        </w:rPr>
      </w:pPr>
    </w:p>
    <w:p w14:paraId="28FD5143" w14:textId="77777777" w:rsidR="00E87653" w:rsidRPr="007F3C9A" w:rsidRDefault="00F97159" w:rsidP="005A46FF">
      <w:pPr>
        <w:spacing w:after="0" w:line="276" w:lineRule="auto"/>
        <w:jc w:val="center"/>
        <w:rPr>
          <w:rFonts w:ascii="Times New Roman" w:eastAsia="Calibri" w:hAnsi="Times New Roman" w:cs="Times New Roman"/>
          <w:b/>
          <w:sz w:val="28"/>
          <w:szCs w:val="28"/>
          <w:lang w:eastAsia="ru-RU"/>
        </w:rPr>
      </w:pPr>
      <w:r w:rsidRPr="007F3C9A">
        <w:rPr>
          <w:rFonts w:ascii="Times New Roman" w:eastAsia="Calibri" w:hAnsi="Times New Roman" w:cs="Times New Roman"/>
          <w:b/>
          <w:sz w:val="28"/>
          <w:szCs w:val="28"/>
          <w:lang w:eastAsia="ru-RU"/>
        </w:rPr>
        <w:t>ФИЛОСОФИЯ</w:t>
      </w:r>
    </w:p>
    <w:p w14:paraId="1923304A" w14:textId="77777777" w:rsidR="00F97159" w:rsidRPr="007F3C9A" w:rsidRDefault="00F97159" w:rsidP="005A46FF">
      <w:pPr>
        <w:spacing w:after="0" w:line="276" w:lineRule="auto"/>
        <w:jc w:val="center"/>
        <w:rPr>
          <w:rFonts w:ascii="Times New Roman" w:eastAsia="Calibri" w:hAnsi="Times New Roman" w:cs="Times New Roman"/>
          <w:b/>
          <w:sz w:val="28"/>
          <w:szCs w:val="28"/>
          <w:lang w:eastAsia="ru-RU"/>
        </w:rPr>
      </w:pPr>
    </w:p>
    <w:p w14:paraId="76003C27" w14:textId="77777777" w:rsidR="00F97159" w:rsidRPr="007F3C9A" w:rsidRDefault="00F97159" w:rsidP="00F97159">
      <w:pPr>
        <w:spacing w:after="0" w:line="360" w:lineRule="auto"/>
        <w:jc w:val="center"/>
        <w:rPr>
          <w:rFonts w:ascii="Times New Roman" w:eastAsia="Calibri" w:hAnsi="Times New Roman" w:cs="Times New Roman"/>
          <w:sz w:val="28"/>
          <w:szCs w:val="28"/>
          <w:lang w:eastAsia="ru-RU"/>
        </w:rPr>
      </w:pPr>
      <w:r w:rsidRPr="007F3C9A">
        <w:rPr>
          <w:rFonts w:ascii="Times New Roman" w:eastAsia="Calibri" w:hAnsi="Times New Roman" w:cs="Times New Roman"/>
          <w:sz w:val="28"/>
          <w:szCs w:val="28"/>
          <w:lang w:eastAsia="ru-RU"/>
        </w:rPr>
        <w:t>по направлению подготовки 38.03.01 «Экономика»</w:t>
      </w:r>
    </w:p>
    <w:p w14:paraId="0210A9FE" w14:textId="77777777" w:rsidR="00F97159" w:rsidRPr="007F3C9A" w:rsidRDefault="007F3C9A" w:rsidP="00F97159">
      <w:pPr>
        <w:spacing w:after="0" w:line="360" w:lineRule="auto"/>
        <w:jc w:val="center"/>
        <w:rPr>
          <w:rFonts w:ascii="Arial" w:eastAsia="Times New Roman" w:hAnsi="Arial" w:cs="Arial"/>
          <w:sz w:val="28"/>
          <w:szCs w:val="28"/>
          <w:u w:val="single"/>
          <w:lang w:eastAsia="ru-RU"/>
        </w:rPr>
      </w:pPr>
      <w:r w:rsidRPr="007F3C9A">
        <w:rPr>
          <w:rFonts w:ascii="Times New Roman" w:eastAsia="Calibri" w:hAnsi="Times New Roman" w:cs="Times New Roman"/>
          <w:sz w:val="28"/>
          <w:szCs w:val="28"/>
          <w:lang w:eastAsia="ru-RU"/>
        </w:rPr>
        <w:t>н</w:t>
      </w:r>
      <w:r w:rsidR="00F97159" w:rsidRPr="007F3C9A">
        <w:rPr>
          <w:rFonts w:ascii="Times New Roman" w:eastAsia="Calibri" w:hAnsi="Times New Roman" w:cs="Times New Roman"/>
          <w:sz w:val="28"/>
          <w:szCs w:val="28"/>
          <w:lang w:eastAsia="ru-RU"/>
        </w:rPr>
        <w:t>аправленность (профиль) «</w:t>
      </w:r>
      <w:r w:rsidR="00F97159" w:rsidRPr="007F3C9A">
        <w:rPr>
          <w:rFonts w:ascii="Times New Roman" w:eastAsia="Times New Roman" w:hAnsi="Times New Roman" w:cs="Times New Roman"/>
          <w:sz w:val="28"/>
          <w:szCs w:val="28"/>
          <w:lang w:eastAsia="ru-RU"/>
        </w:rPr>
        <w:t>Экономика предприятий и организаций»</w:t>
      </w:r>
    </w:p>
    <w:p w14:paraId="545638A2" w14:textId="77777777" w:rsidR="00F97159" w:rsidRPr="007F3C9A" w:rsidRDefault="00F97159" w:rsidP="00F97159">
      <w:pPr>
        <w:spacing w:after="0" w:line="360" w:lineRule="auto"/>
        <w:jc w:val="center"/>
        <w:rPr>
          <w:rFonts w:ascii="Times New Roman" w:eastAsia="Times New Roman" w:hAnsi="Times New Roman" w:cs="Times New Roman"/>
          <w:i/>
          <w:sz w:val="28"/>
          <w:szCs w:val="28"/>
          <w:lang w:eastAsia="ru-RU"/>
        </w:rPr>
      </w:pPr>
      <w:r w:rsidRPr="007F3C9A">
        <w:rPr>
          <w:rFonts w:ascii="Times New Roman" w:eastAsia="Times New Roman" w:hAnsi="Times New Roman" w:cs="Times New Roman"/>
          <w:i/>
          <w:sz w:val="28"/>
          <w:szCs w:val="28"/>
          <w:lang w:eastAsia="ru-RU"/>
        </w:rPr>
        <w:t>уровень бакалавриата</w:t>
      </w:r>
    </w:p>
    <w:p w14:paraId="0AC78403" w14:textId="7B9E7D78" w:rsidR="00F97159" w:rsidRPr="007F3C9A" w:rsidRDefault="000A5BE5" w:rsidP="00F9715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F97159" w:rsidRPr="007F3C9A">
        <w:rPr>
          <w:rFonts w:ascii="Times New Roman" w:eastAsia="Calibri" w:hAnsi="Times New Roman" w:cs="Times New Roman"/>
          <w:i/>
          <w:sz w:val="28"/>
          <w:szCs w:val="28"/>
          <w:lang w:eastAsia="ru-RU"/>
        </w:rPr>
        <w:t xml:space="preserve"> часть</w:t>
      </w:r>
    </w:p>
    <w:p w14:paraId="23201373" w14:textId="09A1EBDE" w:rsidR="00F97159" w:rsidRPr="007F3C9A" w:rsidRDefault="007F3C9A" w:rsidP="00F97159">
      <w:pPr>
        <w:spacing w:after="0" w:line="360" w:lineRule="auto"/>
        <w:jc w:val="center"/>
        <w:outlineLvl w:val="5"/>
        <w:rPr>
          <w:rFonts w:ascii="Times New Roman" w:eastAsia="Times New Roman" w:hAnsi="Times New Roman" w:cs="Times New Roman"/>
          <w:bCs/>
          <w:sz w:val="28"/>
          <w:szCs w:val="28"/>
          <w:lang w:eastAsia="ru-RU"/>
        </w:rPr>
      </w:pPr>
      <w:r w:rsidRPr="007F3C9A">
        <w:rPr>
          <w:rFonts w:ascii="Times New Roman" w:eastAsia="Times New Roman" w:hAnsi="Times New Roman" w:cs="Times New Roman"/>
          <w:bCs/>
          <w:sz w:val="28"/>
          <w:szCs w:val="28"/>
          <w:lang w:eastAsia="ru-RU"/>
        </w:rPr>
        <w:t>ф</w:t>
      </w:r>
      <w:r w:rsidR="00F97159" w:rsidRPr="007F3C9A">
        <w:rPr>
          <w:rFonts w:ascii="Times New Roman" w:eastAsia="Times New Roman" w:hAnsi="Times New Roman" w:cs="Times New Roman"/>
          <w:bCs/>
          <w:sz w:val="28"/>
          <w:szCs w:val="28"/>
          <w:lang w:eastAsia="ru-RU"/>
        </w:rPr>
        <w:t xml:space="preserve">орма обучения  (очная/ </w:t>
      </w:r>
      <w:r w:rsidR="00567CA4">
        <w:rPr>
          <w:rFonts w:ascii="Times New Roman" w:eastAsia="Times New Roman" w:hAnsi="Times New Roman" w:cs="Times New Roman"/>
          <w:bCs/>
          <w:sz w:val="28"/>
          <w:szCs w:val="28"/>
          <w:lang w:eastAsia="ru-RU"/>
        </w:rPr>
        <w:t>очно-заочная</w:t>
      </w:r>
      <w:r w:rsidR="00F97159" w:rsidRPr="007F3C9A">
        <w:rPr>
          <w:rFonts w:ascii="Times New Roman" w:eastAsia="Times New Roman" w:hAnsi="Times New Roman" w:cs="Times New Roman"/>
          <w:bCs/>
          <w:sz w:val="28"/>
          <w:szCs w:val="28"/>
          <w:lang w:eastAsia="ru-RU"/>
        </w:rPr>
        <w:t>)</w:t>
      </w:r>
    </w:p>
    <w:p w14:paraId="28FCF34D" w14:textId="77777777" w:rsidR="00186FCF" w:rsidRPr="007F3C9A" w:rsidRDefault="00186FCF" w:rsidP="005A46FF">
      <w:pPr>
        <w:suppressAutoHyphens/>
        <w:spacing w:after="0" w:line="240" w:lineRule="auto"/>
        <w:jc w:val="both"/>
        <w:rPr>
          <w:rFonts w:ascii="Times New Roman" w:eastAsia="Calibri" w:hAnsi="Times New Roman" w:cs="Times New Roman"/>
          <w:lang w:eastAsia="ru-RU"/>
        </w:rPr>
      </w:pPr>
    </w:p>
    <w:p w14:paraId="0B0E8A72" w14:textId="77777777" w:rsidR="001B0326" w:rsidRDefault="001B0326" w:rsidP="005A46FF">
      <w:pPr>
        <w:suppressAutoHyphens/>
        <w:spacing w:after="0" w:line="240" w:lineRule="auto"/>
        <w:jc w:val="both"/>
        <w:rPr>
          <w:rFonts w:ascii="Times New Roman" w:eastAsia="Calibri" w:hAnsi="Times New Roman" w:cs="Times New Roman"/>
          <w:lang w:eastAsia="ru-RU"/>
        </w:rPr>
      </w:pPr>
    </w:p>
    <w:p w14:paraId="0955DC42"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DEF8A6C"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299E1EC9"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20FDEC9"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25E28FBA"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7FB089B7"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2A025B2"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44D2ED03" w14:textId="77777777" w:rsidR="00F560B9" w:rsidRPr="007F3C9A" w:rsidRDefault="00F560B9" w:rsidP="005A46FF">
      <w:pPr>
        <w:suppressAutoHyphens/>
        <w:spacing w:after="0" w:line="240" w:lineRule="auto"/>
        <w:jc w:val="both"/>
        <w:rPr>
          <w:rFonts w:ascii="Times New Roman" w:eastAsia="Calibri" w:hAnsi="Times New Roman" w:cs="Times New Roman"/>
          <w:lang w:eastAsia="ru-RU"/>
        </w:rPr>
      </w:pPr>
    </w:p>
    <w:p w14:paraId="47E1F71A" w14:textId="77777777" w:rsidR="001B0326" w:rsidRPr="007F3C9A" w:rsidRDefault="001B0326" w:rsidP="005A46FF">
      <w:pPr>
        <w:suppressAutoHyphens/>
        <w:spacing w:after="0" w:line="240" w:lineRule="auto"/>
        <w:jc w:val="both"/>
        <w:rPr>
          <w:rFonts w:ascii="Times New Roman" w:eastAsia="Calibri" w:hAnsi="Times New Roman" w:cs="Times New Roman"/>
          <w:lang w:eastAsia="ru-RU"/>
        </w:rPr>
      </w:pPr>
    </w:p>
    <w:p w14:paraId="42D1896C" w14:textId="77777777" w:rsidR="00186FCF" w:rsidRPr="007F3C9A" w:rsidRDefault="00186FCF" w:rsidP="005A46FF">
      <w:pPr>
        <w:suppressAutoHyphens/>
        <w:spacing w:after="0" w:line="240" w:lineRule="auto"/>
        <w:rPr>
          <w:rFonts w:ascii="Times New Roman" w:eastAsia="Calibri" w:hAnsi="Times New Roman" w:cs="Times New Roman"/>
          <w:sz w:val="24"/>
          <w:szCs w:val="24"/>
          <w:lang w:eastAsia="ru-RU"/>
        </w:rPr>
      </w:pPr>
    </w:p>
    <w:p w14:paraId="7B91BA10" w14:textId="77777777" w:rsidR="00186FCF" w:rsidRPr="007F3C9A" w:rsidRDefault="00186FCF" w:rsidP="005A46FF">
      <w:pPr>
        <w:tabs>
          <w:tab w:val="left" w:pos="4404"/>
        </w:tabs>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г. Петропавловск-Камчатский</w:t>
      </w:r>
    </w:p>
    <w:p w14:paraId="209C031B" w14:textId="3E52F0D0" w:rsidR="00186FCF" w:rsidRPr="007F3C9A" w:rsidRDefault="00567CA4" w:rsidP="005A46FF">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14:paraId="1C2FF010" w14:textId="77777777" w:rsidR="002343F1" w:rsidRDefault="002343F1" w:rsidP="005A46FF">
      <w:pPr>
        <w:pStyle w:val="ConsPlusTitle"/>
        <w:spacing w:line="360" w:lineRule="auto"/>
        <w:jc w:val="both"/>
        <w:rPr>
          <w:rFonts w:ascii="Times New Roman" w:hAnsi="Times New Roman" w:cs="Times New Roman"/>
          <w:sz w:val="24"/>
          <w:szCs w:val="24"/>
        </w:rPr>
      </w:pPr>
    </w:p>
    <w:p w14:paraId="761953B3" w14:textId="77777777" w:rsidR="00C57DE2" w:rsidRDefault="00C57DE2" w:rsidP="005A46FF">
      <w:pPr>
        <w:pStyle w:val="ConsPlusTitle"/>
        <w:spacing w:line="360" w:lineRule="auto"/>
        <w:jc w:val="both"/>
        <w:rPr>
          <w:rFonts w:ascii="Times New Roman" w:hAnsi="Times New Roman" w:cs="Times New Roman"/>
          <w:sz w:val="24"/>
          <w:szCs w:val="24"/>
        </w:rPr>
      </w:pPr>
    </w:p>
    <w:p w14:paraId="44ACFB94" w14:textId="77777777" w:rsidR="00C57DE2" w:rsidRDefault="00C57DE2" w:rsidP="005A46FF">
      <w:pPr>
        <w:pStyle w:val="ConsPlusTitle"/>
        <w:spacing w:line="360" w:lineRule="auto"/>
        <w:jc w:val="both"/>
        <w:rPr>
          <w:rFonts w:ascii="Times New Roman" w:hAnsi="Times New Roman" w:cs="Times New Roman"/>
          <w:sz w:val="24"/>
          <w:szCs w:val="24"/>
        </w:rPr>
      </w:pPr>
    </w:p>
    <w:p w14:paraId="3B3C38DA" w14:textId="77777777" w:rsidR="00C57DE2" w:rsidRDefault="00C57DE2" w:rsidP="005A46FF">
      <w:pPr>
        <w:pStyle w:val="ConsPlusTitle"/>
        <w:spacing w:line="360" w:lineRule="auto"/>
        <w:jc w:val="both"/>
        <w:rPr>
          <w:rFonts w:ascii="Times New Roman" w:hAnsi="Times New Roman" w:cs="Times New Roman"/>
          <w:sz w:val="24"/>
          <w:szCs w:val="24"/>
        </w:rPr>
      </w:pPr>
    </w:p>
    <w:p w14:paraId="105DE61B" w14:textId="77777777" w:rsidR="00C57DE2" w:rsidRDefault="00C57DE2" w:rsidP="005A46FF">
      <w:pPr>
        <w:pStyle w:val="ConsPlusTitle"/>
        <w:spacing w:line="360" w:lineRule="auto"/>
        <w:jc w:val="both"/>
        <w:rPr>
          <w:rFonts w:ascii="Times New Roman" w:hAnsi="Times New Roman" w:cs="Times New Roman"/>
          <w:sz w:val="24"/>
          <w:szCs w:val="24"/>
        </w:rPr>
      </w:pPr>
    </w:p>
    <w:p w14:paraId="7D51444A" w14:textId="77777777" w:rsidR="00C57DE2" w:rsidRDefault="00C57DE2" w:rsidP="005A46FF">
      <w:pPr>
        <w:pStyle w:val="ConsPlusTitle"/>
        <w:spacing w:line="360" w:lineRule="auto"/>
        <w:jc w:val="both"/>
        <w:rPr>
          <w:rFonts w:ascii="Times New Roman" w:hAnsi="Times New Roman" w:cs="Times New Roman"/>
          <w:sz w:val="24"/>
          <w:szCs w:val="24"/>
        </w:rPr>
      </w:pPr>
    </w:p>
    <w:p w14:paraId="31B5CAB6" w14:textId="77777777" w:rsidR="00C57DE2" w:rsidRDefault="00C57DE2" w:rsidP="005A46FF">
      <w:pPr>
        <w:pStyle w:val="ConsPlusTitle"/>
        <w:spacing w:line="360" w:lineRule="auto"/>
        <w:jc w:val="both"/>
        <w:rPr>
          <w:rFonts w:ascii="Times New Roman" w:hAnsi="Times New Roman" w:cs="Times New Roman"/>
          <w:sz w:val="24"/>
          <w:szCs w:val="24"/>
        </w:rPr>
      </w:pPr>
    </w:p>
    <w:p w14:paraId="262E7D76" w14:textId="77777777" w:rsidR="00C57DE2" w:rsidRDefault="00C57DE2" w:rsidP="005A46FF">
      <w:pPr>
        <w:pStyle w:val="ConsPlusTitle"/>
        <w:spacing w:line="360" w:lineRule="auto"/>
        <w:jc w:val="both"/>
        <w:rPr>
          <w:rFonts w:ascii="Times New Roman" w:hAnsi="Times New Roman" w:cs="Times New Roman"/>
          <w:sz w:val="24"/>
          <w:szCs w:val="24"/>
        </w:rPr>
      </w:pPr>
    </w:p>
    <w:p w14:paraId="608FED6F" w14:textId="77777777" w:rsidR="00C57DE2" w:rsidRDefault="00C57DE2" w:rsidP="005A46FF">
      <w:pPr>
        <w:pStyle w:val="ConsPlusTitle"/>
        <w:spacing w:line="360" w:lineRule="auto"/>
        <w:jc w:val="both"/>
        <w:rPr>
          <w:rFonts w:ascii="Times New Roman" w:hAnsi="Times New Roman" w:cs="Times New Roman"/>
          <w:sz w:val="24"/>
          <w:szCs w:val="24"/>
        </w:rPr>
      </w:pPr>
    </w:p>
    <w:p w14:paraId="0C94A5CD" w14:textId="77777777" w:rsidR="002343F1" w:rsidRDefault="002343F1" w:rsidP="005A46FF">
      <w:pPr>
        <w:pStyle w:val="ConsPlusTitle"/>
        <w:spacing w:line="360" w:lineRule="auto"/>
        <w:jc w:val="both"/>
        <w:rPr>
          <w:rFonts w:ascii="Times New Roman" w:hAnsi="Times New Roman" w:cs="Times New Roman"/>
          <w:sz w:val="24"/>
          <w:szCs w:val="24"/>
        </w:rPr>
      </w:pPr>
    </w:p>
    <w:p w14:paraId="3DA96138" w14:textId="2E89CB7E" w:rsidR="008D7ECF" w:rsidRPr="007F3C9A" w:rsidRDefault="00D94972" w:rsidP="005A46FF">
      <w:pPr>
        <w:pStyle w:val="ConsPlusTitle"/>
        <w:spacing w:line="360" w:lineRule="auto"/>
        <w:jc w:val="both"/>
        <w:rPr>
          <w:rFonts w:ascii="Times New Roman" w:hAnsi="Times New Roman" w:cs="Times New Roman"/>
          <w:b w:val="0"/>
          <w:sz w:val="24"/>
          <w:szCs w:val="24"/>
        </w:rPr>
      </w:pPr>
      <w:r w:rsidRPr="007F3C9A">
        <w:rPr>
          <w:rFonts w:ascii="Times New Roman" w:hAnsi="Times New Roman" w:cs="Times New Roman"/>
          <w:sz w:val="24"/>
          <w:szCs w:val="24"/>
        </w:rPr>
        <w:t>Рабочая программа по дисциплине «</w:t>
      </w:r>
      <w:r w:rsidR="00BA4B27" w:rsidRPr="007F3C9A">
        <w:rPr>
          <w:rFonts w:ascii="Times New Roman" w:eastAsia="Calibri" w:hAnsi="Times New Roman" w:cs="Times New Roman"/>
          <w:sz w:val="24"/>
          <w:szCs w:val="24"/>
          <w:u w:val="single"/>
        </w:rPr>
        <w:t>Философия</w:t>
      </w:r>
      <w:r w:rsidRPr="007F3C9A">
        <w:rPr>
          <w:rFonts w:ascii="Times New Roman" w:hAnsi="Times New Roman" w:cs="Times New Roman"/>
          <w:sz w:val="24"/>
          <w:szCs w:val="24"/>
        </w:rPr>
        <w:t xml:space="preserve">» </w:t>
      </w:r>
      <w:r w:rsidR="00C9743F" w:rsidRPr="007F3C9A">
        <w:rPr>
          <w:rFonts w:ascii="Times New Roman" w:hAnsi="Times New Roman" w:cs="Times New Roman"/>
          <w:b w:val="0"/>
          <w:sz w:val="24"/>
          <w:szCs w:val="24"/>
        </w:rPr>
        <w:t xml:space="preserve">разработана </w:t>
      </w:r>
      <w:r w:rsidR="00C9743F" w:rsidRPr="007F3C9A">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D34B62" w:rsidRPr="00D34B62">
        <w:rPr>
          <w:rFonts w:ascii="Times New Roman" w:eastAsia="MS Mincho" w:hAnsi="Times New Roman" w:cs="Times New Roman"/>
          <w:b w:val="0"/>
          <w:sz w:val="24"/>
          <w:szCs w:val="24"/>
        </w:rPr>
        <w:t>№ 954 от 12.08.2020 г и Приказом Минобразования РФ № 245 от 06.04.2021 г.</w:t>
      </w:r>
      <w:r w:rsidR="008D7ECF" w:rsidRPr="007F3C9A">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6038094" w14:textId="77777777" w:rsidR="00C9743F" w:rsidRPr="007F3C9A" w:rsidRDefault="00C9743F" w:rsidP="005A46FF">
      <w:pPr>
        <w:pStyle w:val="ConsPlusTitle"/>
        <w:spacing w:line="360" w:lineRule="auto"/>
        <w:jc w:val="both"/>
        <w:rPr>
          <w:rFonts w:ascii="Times New Roman" w:hAnsi="Times New Roman" w:cs="Times New Roman"/>
          <w:b w:val="0"/>
          <w:sz w:val="24"/>
          <w:szCs w:val="24"/>
        </w:rPr>
      </w:pPr>
    </w:p>
    <w:p w14:paraId="6F68826F" w14:textId="77777777" w:rsidR="00C9743F" w:rsidRPr="007F3C9A" w:rsidRDefault="00C9743F" w:rsidP="005A46FF">
      <w:pPr>
        <w:spacing w:after="0" w:line="360" w:lineRule="auto"/>
        <w:jc w:val="both"/>
        <w:outlineLvl w:val="5"/>
        <w:rPr>
          <w:rFonts w:ascii="Times New Roman" w:eastAsia="Times New Roman" w:hAnsi="Times New Roman" w:cs="Times New Roman"/>
          <w:bCs/>
          <w:sz w:val="24"/>
          <w:szCs w:val="24"/>
          <w:lang w:eastAsia="ru-RU"/>
        </w:rPr>
      </w:pPr>
    </w:p>
    <w:p w14:paraId="1760BFE8" w14:textId="77777777" w:rsidR="00C9743F" w:rsidRPr="007F3C9A" w:rsidRDefault="00C9743F" w:rsidP="005A46FF">
      <w:pPr>
        <w:suppressAutoHyphens/>
        <w:spacing w:after="0" w:line="360" w:lineRule="auto"/>
        <w:rPr>
          <w:rFonts w:ascii="Times New Roman" w:eastAsia="Calibri" w:hAnsi="Times New Roman" w:cs="Times New Roman"/>
          <w:sz w:val="24"/>
          <w:szCs w:val="24"/>
          <w:lang w:eastAsia="ru-RU"/>
        </w:rPr>
      </w:pPr>
    </w:p>
    <w:p w14:paraId="0D59296B" w14:textId="77777777" w:rsidR="00E023C8" w:rsidRDefault="00C9743F" w:rsidP="00E023C8">
      <w:pPr>
        <w:suppressAutoHyphens/>
        <w:spacing w:after="0" w:line="360" w:lineRule="auto"/>
        <w:jc w:val="both"/>
        <w:rPr>
          <w:rFonts w:ascii="Times New Roman" w:eastAsia="Calibri" w:hAnsi="Times New Roman" w:cs="Times New Roman"/>
          <w:sz w:val="24"/>
          <w:szCs w:val="24"/>
          <w:lang w:eastAsia="ru-RU"/>
        </w:rPr>
      </w:pPr>
      <w:r w:rsidRPr="007F3C9A">
        <w:rPr>
          <w:rFonts w:ascii="Times New Roman" w:eastAsia="Calibri" w:hAnsi="Times New Roman" w:cs="Times New Roman"/>
          <w:b/>
          <w:sz w:val="24"/>
          <w:szCs w:val="24"/>
          <w:lang w:eastAsia="ru-RU"/>
        </w:rPr>
        <w:t>Составитель:</w:t>
      </w:r>
      <w:r w:rsidR="00757499" w:rsidRPr="007F3C9A">
        <w:rPr>
          <w:rFonts w:ascii="Times New Roman" w:eastAsia="Calibri" w:hAnsi="Times New Roman" w:cs="Times New Roman"/>
          <w:b/>
          <w:sz w:val="24"/>
          <w:szCs w:val="24"/>
          <w:lang w:eastAsia="ru-RU"/>
        </w:rPr>
        <w:t xml:space="preserve"> </w:t>
      </w:r>
      <w:r w:rsidR="00E023C8">
        <w:rPr>
          <w:rFonts w:ascii="Times New Roman" w:eastAsia="Calibri" w:hAnsi="Times New Roman" w:cs="Times New Roman"/>
          <w:sz w:val="24"/>
          <w:szCs w:val="24"/>
          <w:lang w:eastAsia="ru-RU"/>
        </w:rPr>
        <w:t xml:space="preserve">Агафонов В.В. –канд.философ.наук, преподаватель кафедре естественные и социально-гуманитарные науки </w:t>
      </w:r>
      <w:r w:rsidR="00E023C8">
        <w:rPr>
          <w:rFonts w:ascii="Times New Roman" w:hAnsi="Times New Roman" w:cs="Times New Roman"/>
          <w:sz w:val="26"/>
          <w:szCs w:val="26"/>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0969489" w14:textId="77777777" w:rsidR="00E023C8" w:rsidRDefault="00E023C8" w:rsidP="00E023C8">
      <w:pPr>
        <w:pStyle w:val="22"/>
        <w:shd w:val="clear" w:color="auto" w:fill="auto"/>
        <w:spacing w:before="0" w:after="0" w:line="360" w:lineRule="auto"/>
        <w:jc w:val="both"/>
        <w:rPr>
          <w:rFonts w:ascii="Times New Roman" w:eastAsia="Calibri" w:hAnsi="Times New Roman"/>
          <w:b w:val="0"/>
          <w:sz w:val="24"/>
          <w:szCs w:val="24"/>
          <w:lang w:eastAsia="ru-RU"/>
        </w:rPr>
      </w:pPr>
    </w:p>
    <w:p w14:paraId="1BCD1B1F" w14:textId="77777777" w:rsidR="00E023C8" w:rsidRDefault="00E023C8" w:rsidP="00E023C8">
      <w:pPr>
        <w:suppressAutoHyphens/>
        <w:spacing w:after="0" w:line="360" w:lineRule="auto"/>
        <w:jc w:val="both"/>
        <w:rPr>
          <w:rFonts w:ascii="Times New Roman" w:eastAsia="Calibri" w:hAnsi="Times New Roman"/>
          <w:b/>
          <w:sz w:val="24"/>
          <w:szCs w:val="24"/>
        </w:rPr>
      </w:pPr>
    </w:p>
    <w:p w14:paraId="525B3B82" w14:textId="58C4B4CE" w:rsidR="008D7ECF" w:rsidRPr="007F3C9A" w:rsidRDefault="008D7ECF" w:rsidP="00E023C8">
      <w:pPr>
        <w:suppressAutoHyphens/>
        <w:spacing w:after="0" w:line="360" w:lineRule="auto"/>
        <w:jc w:val="both"/>
        <w:rPr>
          <w:rFonts w:ascii="Times New Roman" w:eastAsia="Calibri" w:hAnsi="Times New Roman"/>
          <w:b/>
          <w:sz w:val="24"/>
          <w:szCs w:val="24"/>
        </w:rPr>
      </w:pPr>
    </w:p>
    <w:p w14:paraId="1106BEAD" w14:textId="77777777" w:rsidR="00C9743F" w:rsidRPr="007F3C9A" w:rsidRDefault="00C9743F" w:rsidP="005A46FF">
      <w:pPr>
        <w:suppressAutoHyphens/>
        <w:spacing w:after="0" w:line="360" w:lineRule="auto"/>
        <w:jc w:val="both"/>
        <w:rPr>
          <w:rFonts w:ascii="Times New Roman" w:eastAsia="Calibri" w:hAnsi="Times New Roman" w:cs="Times New Roman"/>
          <w:sz w:val="24"/>
          <w:szCs w:val="24"/>
          <w:lang w:eastAsia="ru-RU"/>
        </w:rPr>
      </w:pPr>
    </w:p>
    <w:p w14:paraId="4ACD9B29" w14:textId="77777777" w:rsidR="00497178" w:rsidRPr="007F3C9A" w:rsidRDefault="00497178" w:rsidP="005A46FF">
      <w:pPr>
        <w:pStyle w:val="22"/>
        <w:shd w:val="clear" w:color="auto" w:fill="auto"/>
        <w:spacing w:before="0" w:after="0" w:line="360" w:lineRule="auto"/>
        <w:jc w:val="both"/>
        <w:rPr>
          <w:rFonts w:ascii="Times New Roman" w:eastAsia="Calibri" w:hAnsi="Times New Roman"/>
          <w:b w:val="0"/>
          <w:sz w:val="24"/>
          <w:szCs w:val="24"/>
        </w:rPr>
      </w:pPr>
    </w:p>
    <w:p w14:paraId="4CC64318" w14:textId="77777777" w:rsidR="000914CC" w:rsidRPr="007F3C9A" w:rsidRDefault="000914CC" w:rsidP="005A46FF">
      <w:pPr>
        <w:pStyle w:val="22"/>
        <w:shd w:val="clear" w:color="auto" w:fill="auto"/>
        <w:spacing w:before="0" w:after="0" w:line="360" w:lineRule="auto"/>
        <w:jc w:val="both"/>
        <w:rPr>
          <w:rFonts w:ascii="Times New Roman" w:eastAsia="Calibri" w:hAnsi="Times New Roman"/>
          <w:sz w:val="24"/>
          <w:szCs w:val="24"/>
        </w:rPr>
      </w:pPr>
    </w:p>
    <w:p w14:paraId="6D08C955" w14:textId="77777777" w:rsidR="004A204B" w:rsidRPr="007F3C9A" w:rsidRDefault="004A204B" w:rsidP="005A46FF">
      <w:pPr>
        <w:pStyle w:val="22"/>
        <w:shd w:val="clear" w:color="auto" w:fill="auto"/>
        <w:spacing w:before="0" w:after="0" w:line="360" w:lineRule="auto"/>
        <w:jc w:val="both"/>
        <w:rPr>
          <w:rFonts w:ascii="Times New Roman" w:eastAsia="Calibri" w:hAnsi="Times New Roman"/>
          <w:sz w:val="24"/>
          <w:szCs w:val="24"/>
        </w:rPr>
      </w:pPr>
    </w:p>
    <w:p w14:paraId="0520A503" w14:textId="77777777" w:rsidR="004A204B" w:rsidRPr="007F3C9A" w:rsidRDefault="004A204B" w:rsidP="005A46FF">
      <w:pPr>
        <w:pStyle w:val="22"/>
        <w:shd w:val="clear" w:color="auto" w:fill="auto"/>
        <w:spacing w:before="0" w:after="0" w:line="360" w:lineRule="auto"/>
        <w:jc w:val="both"/>
        <w:rPr>
          <w:rFonts w:ascii="Times New Roman" w:hAnsi="Times New Roman"/>
          <w:sz w:val="24"/>
          <w:szCs w:val="24"/>
        </w:rPr>
      </w:pPr>
    </w:p>
    <w:p w14:paraId="5067238E" w14:textId="77777777" w:rsidR="00AB61FF" w:rsidRPr="007F3C9A" w:rsidRDefault="00AB61FF" w:rsidP="005A46FF">
      <w:pPr>
        <w:suppressAutoHyphens/>
        <w:spacing w:after="0" w:line="360" w:lineRule="auto"/>
        <w:rPr>
          <w:rFonts w:ascii="Times New Roman" w:eastAsia="Calibri" w:hAnsi="Times New Roman" w:cs="Times New Roman"/>
          <w:sz w:val="24"/>
          <w:szCs w:val="24"/>
          <w:lang w:eastAsia="ru-RU"/>
        </w:rPr>
      </w:pPr>
    </w:p>
    <w:p w14:paraId="1FCBD2A8" w14:textId="77777777" w:rsidR="00246069" w:rsidRPr="007F3C9A" w:rsidRDefault="00246069" w:rsidP="005A46FF">
      <w:pPr>
        <w:suppressAutoHyphens/>
        <w:spacing w:after="0" w:line="360" w:lineRule="auto"/>
        <w:rPr>
          <w:rFonts w:ascii="Times New Roman" w:eastAsia="Calibri" w:hAnsi="Times New Roman" w:cs="Times New Roman"/>
          <w:sz w:val="24"/>
          <w:szCs w:val="24"/>
          <w:lang w:eastAsia="ru-RU"/>
        </w:rPr>
      </w:pPr>
    </w:p>
    <w:p w14:paraId="695D493A" w14:textId="77777777" w:rsidR="00AB61FF" w:rsidRPr="007F3C9A" w:rsidRDefault="00AB61FF" w:rsidP="005A46FF">
      <w:pPr>
        <w:spacing w:after="0" w:line="360" w:lineRule="auto"/>
        <w:rPr>
          <w:rFonts w:ascii="Times New Roman" w:eastAsia="Calibri" w:hAnsi="Times New Roman" w:cs="Times New Roman"/>
          <w:b/>
          <w:caps/>
          <w:sz w:val="24"/>
          <w:szCs w:val="24"/>
          <w:lang w:eastAsia="ru-RU"/>
        </w:rPr>
      </w:pPr>
    </w:p>
    <w:p w14:paraId="3ACF19E0" w14:textId="77777777" w:rsidR="00D94972" w:rsidRPr="007F3C9A" w:rsidRDefault="00D94972" w:rsidP="005A46FF">
      <w:pPr>
        <w:tabs>
          <w:tab w:val="left" w:pos="4404"/>
        </w:tabs>
        <w:spacing w:after="0" w:line="360" w:lineRule="auto"/>
        <w:jc w:val="center"/>
        <w:rPr>
          <w:rFonts w:ascii="Times New Roman" w:eastAsia="Times New Roman" w:hAnsi="Times New Roman" w:cs="Times New Roman"/>
          <w:sz w:val="24"/>
          <w:szCs w:val="24"/>
          <w:lang w:eastAsia="ru-RU"/>
        </w:rPr>
      </w:pPr>
    </w:p>
    <w:p w14:paraId="36207E1E"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17931347"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00573E20"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2DF6EF00"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753B8E44"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08CDC8EF"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59A2209C"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3BC9EBD2" w14:textId="77777777" w:rsidR="00D94972" w:rsidRPr="007F3C9A" w:rsidRDefault="00D94972" w:rsidP="005A46FF">
      <w:pPr>
        <w:spacing w:after="0" w:line="360" w:lineRule="auto"/>
        <w:rPr>
          <w:rFonts w:ascii="Times New Roman" w:eastAsia="Calibri" w:hAnsi="Times New Roman" w:cs="Times New Roman"/>
          <w:b/>
          <w:sz w:val="24"/>
          <w:szCs w:val="24"/>
        </w:rPr>
      </w:pPr>
    </w:p>
    <w:p w14:paraId="4C68A763" w14:textId="77777777" w:rsidR="00473F55" w:rsidRPr="007F3C9A" w:rsidRDefault="00473F55" w:rsidP="005A46FF">
      <w:pPr>
        <w:spacing w:after="0" w:line="360" w:lineRule="auto"/>
        <w:rPr>
          <w:rFonts w:ascii="Times New Roman" w:eastAsia="Calibri" w:hAnsi="Times New Roman" w:cs="Times New Roman"/>
          <w:b/>
          <w:sz w:val="24"/>
          <w:szCs w:val="24"/>
        </w:rPr>
      </w:pPr>
    </w:p>
    <w:p w14:paraId="65EA6178" w14:textId="77777777" w:rsidR="00385B15" w:rsidRPr="007F3C9A" w:rsidRDefault="00385B15" w:rsidP="005A46FF">
      <w:pPr>
        <w:spacing w:after="0" w:line="360" w:lineRule="auto"/>
        <w:rPr>
          <w:rFonts w:ascii="Times New Roman" w:eastAsia="Calibri" w:hAnsi="Times New Roman" w:cs="Times New Roman"/>
          <w:b/>
          <w:sz w:val="24"/>
          <w:szCs w:val="24"/>
        </w:rPr>
      </w:pPr>
    </w:p>
    <w:p w14:paraId="6BAA36FF" w14:textId="77777777" w:rsidR="00D94972" w:rsidRPr="007F3C9A" w:rsidRDefault="00D94972" w:rsidP="005A46FF">
      <w:pPr>
        <w:spacing w:after="0" w:line="360" w:lineRule="auto"/>
        <w:rPr>
          <w:rFonts w:ascii="Times New Roman" w:eastAsia="Calibri" w:hAnsi="Times New Roman" w:cs="Times New Roman"/>
          <w:b/>
          <w:sz w:val="24"/>
          <w:szCs w:val="24"/>
        </w:rPr>
      </w:pPr>
    </w:p>
    <w:p w14:paraId="7C0CBEE2" w14:textId="77777777" w:rsidR="004A6728" w:rsidRPr="007F3C9A" w:rsidRDefault="004A6728" w:rsidP="005A46FF">
      <w:pPr>
        <w:spacing w:after="0" w:line="36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СОДЕРЖАНИЕ</w:t>
      </w:r>
    </w:p>
    <w:p w14:paraId="1003D3D3" w14:textId="77777777" w:rsidR="004A6728" w:rsidRPr="007F3C9A" w:rsidRDefault="004A6728" w:rsidP="005A46FF">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7F3C9A" w14:paraId="16360F25" w14:textId="77777777" w:rsidTr="00385B15">
        <w:trPr>
          <w:jc w:val="center"/>
        </w:trPr>
        <w:tc>
          <w:tcPr>
            <w:tcW w:w="421" w:type="dxa"/>
            <w:shd w:val="clear" w:color="auto" w:fill="auto"/>
          </w:tcPr>
          <w:p w14:paraId="7DE1F288"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6022440A"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Организационно-методический раздел</w:t>
            </w:r>
          </w:p>
        </w:tc>
        <w:tc>
          <w:tcPr>
            <w:tcW w:w="986" w:type="dxa"/>
            <w:shd w:val="clear" w:color="auto" w:fill="auto"/>
          </w:tcPr>
          <w:p w14:paraId="1D991E8F" w14:textId="77777777" w:rsidR="004A6728" w:rsidRPr="007F3C9A" w:rsidRDefault="00FF49F8"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3</w:t>
            </w:r>
          </w:p>
        </w:tc>
      </w:tr>
      <w:tr w:rsidR="00AF69C5" w:rsidRPr="007F3C9A" w14:paraId="0643E0B2" w14:textId="77777777" w:rsidTr="00385B15">
        <w:trPr>
          <w:jc w:val="center"/>
        </w:trPr>
        <w:tc>
          <w:tcPr>
            <w:tcW w:w="421" w:type="dxa"/>
            <w:shd w:val="clear" w:color="auto" w:fill="auto"/>
          </w:tcPr>
          <w:p w14:paraId="32EFC4F3"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3637532"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Распределение часов </w:t>
            </w:r>
            <w:r w:rsidR="00EA5BF8" w:rsidRPr="007F3C9A">
              <w:rPr>
                <w:rFonts w:ascii="Times New Roman" w:eastAsia="Calibri" w:hAnsi="Times New Roman" w:cs="Times New Roman"/>
                <w:sz w:val="24"/>
                <w:szCs w:val="24"/>
              </w:rPr>
              <w:t>дисциплины</w:t>
            </w:r>
            <w:r w:rsidRPr="007F3C9A">
              <w:rPr>
                <w:rFonts w:ascii="Times New Roman" w:eastAsia="Calibri" w:hAnsi="Times New Roman" w:cs="Times New Roman"/>
                <w:sz w:val="24"/>
                <w:szCs w:val="24"/>
              </w:rPr>
              <w:t xml:space="preserve"> по формам и видам работ</w:t>
            </w:r>
          </w:p>
        </w:tc>
        <w:tc>
          <w:tcPr>
            <w:tcW w:w="986" w:type="dxa"/>
            <w:shd w:val="clear" w:color="auto" w:fill="auto"/>
          </w:tcPr>
          <w:p w14:paraId="0993CD9E"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7F3C9A" w14:paraId="118EDD3B" w14:textId="77777777" w:rsidTr="00385B15">
        <w:trPr>
          <w:jc w:val="center"/>
        </w:trPr>
        <w:tc>
          <w:tcPr>
            <w:tcW w:w="421" w:type="dxa"/>
            <w:shd w:val="clear" w:color="auto" w:fill="auto"/>
          </w:tcPr>
          <w:p w14:paraId="750FCC46"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7A1CA1CC"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Структура и содержание теоретической части </w:t>
            </w:r>
            <w:r w:rsidR="00EA5BF8" w:rsidRPr="007F3C9A">
              <w:rPr>
                <w:rFonts w:ascii="Times New Roman" w:eastAsia="Calibri" w:hAnsi="Times New Roman" w:cs="Times New Roman"/>
                <w:sz w:val="24"/>
                <w:szCs w:val="24"/>
              </w:rPr>
              <w:t>дисциплины</w:t>
            </w:r>
          </w:p>
        </w:tc>
        <w:tc>
          <w:tcPr>
            <w:tcW w:w="986" w:type="dxa"/>
            <w:shd w:val="clear" w:color="auto" w:fill="auto"/>
          </w:tcPr>
          <w:p w14:paraId="3777FF6E"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7F3C9A" w14:paraId="2D125146" w14:textId="77777777" w:rsidTr="00385B15">
        <w:trPr>
          <w:jc w:val="center"/>
        </w:trPr>
        <w:tc>
          <w:tcPr>
            <w:tcW w:w="421" w:type="dxa"/>
            <w:shd w:val="clear" w:color="auto" w:fill="auto"/>
          </w:tcPr>
          <w:p w14:paraId="30C9D1BD"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49800711" w14:textId="77777777" w:rsidR="004A6728" w:rsidRPr="007F3C9A" w:rsidRDefault="004A6728" w:rsidP="005A46FF">
            <w:pPr>
              <w:spacing w:after="0" w:line="240" w:lineRule="auto"/>
              <w:jc w:val="both"/>
              <w:rPr>
                <w:rFonts w:ascii="Times New Roman" w:eastAsia="Calibri" w:hAnsi="Times New Roman" w:cs="Times New Roman"/>
                <w:sz w:val="24"/>
                <w:szCs w:val="24"/>
                <w:lang w:bidi="ru-RU"/>
              </w:rPr>
            </w:pPr>
            <w:r w:rsidRPr="007F3C9A">
              <w:rPr>
                <w:rFonts w:ascii="Times New Roman" w:eastAsia="Calibri" w:hAnsi="Times New Roman" w:cs="Times New Roman"/>
                <w:sz w:val="24"/>
                <w:szCs w:val="24"/>
                <w:lang w:bidi="ru-RU"/>
              </w:rPr>
              <w:t xml:space="preserve">Структура и содержание практической части </w:t>
            </w:r>
            <w:r w:rsidR="00EA5BF8" w:rsidRPr="007F3C9A">
              <w:rPr>
                <w:rFonts w:ascii="Times New Roman" w:eastAsia="Calibri" w:hAnsi="Times New Roman" w:cs="Times New Roman"/>
                <w:sz w:val="24"/>
                <w:szCs w:val="24"/>
                <w:lang w:bidi="ru-RU"/>
              </w:rPr>
              <w:t>дисциплины</w:t>
            </w:r>
          </w:p>
        </w:tc>
        <w:tc>
          <w:tcPr>
            <w:tcW w:w="986" w:type="dxa"/>
            <w:shd w:val="clear" w:color="auto" w:fill="auto"/>
          </w:tcPr>
          <w:p w14:paraId="4F9BF4FC"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7F3C9A" w14:paraId="679CDFBF" w14:textId="77777777" w:rsidTr="00385B15">
        <w:trPr>
          <w:jc w:val="center"/>
        </w:trPr>
        <w:tc>
          <w:tcPr>
            <w:tcW w:w="421" w:type="dxa"/>
            <w:shd w:val="clear" w:color="auto" w:fill="auto"/>
          </w:tcPr>
          <w:p w14:paraId="32C4A939"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D9CAB6D"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14:paraId="3E694585"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AF69C5" w:rsidRPr="007F3C9A" w14:paraId="130AB8D4" w14:textId="77777777" w:rsidTr="00385B15">
        <w:trPr>
          <w:jc w:val="center"/>
        </w:trPr>
        <w:tc>
          <w:tcPr>
            <w:tcW w:w="421" w:type="dxa"/>
            <w:shd w:val="clear" w:color="auto" w:fill="auto"/>
          </w:tcPr>
          <w:p w14:paraId="084099D3"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159FBA9"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14:paraId="64184B39" w14:textId="77777777" w:rsidR="004A6728" w:rsidRPr="007F3C9A" w:rsidRDefault="00FF49F8"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1</w:t>
            </w:r>
            <w:r w:rsidR="00024075" w:rsidRPr="007F3C9A">
              <w:rPr>
                <w:rFonts w:ascii="Times New Roman" w:eastAsia="Calibri" w:hAnsi="Times New Roman" w:cs="Times New Roman"/>
                <w:sz w:val="24"/>
                <w:szCs w:val="24"/>
              </w:rPr>
              <w:t>4</w:t>
            </w:r>
          </w:p>
        </w:tc>
      </w:tr>
      <w:tr w:rsidR="00A96ED0" w:rsidRPr="007F3C9A" w14:paraId="25C014CB" w14:textId="77777777" w:rsidTr="00CE3FAE">
        <w:trPr>
          <w:jc w:val="center"/>
        </w:trPr>
        <w:tc>
          <w:tcPr>
            <w:tcW w:w="421" w:type="dxa"/>
            <w:shd w:val="clear" w:color="auto" w:fill="auto"/>
          </w:tcPr>
          <w:p w14:paraId="1D615ECE"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B7ECABF" w14:textId="77777777" w:rsidR="00A96ED0" w:rsidRPr="007F3C9A" w:rsidRDefault="00385B15"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14:paraId="0A34C6EC" w14:textId="77777777" w:rsidR="00A96ED0"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A96ED0" w:rsidRPr="007F3C9A" w14:paraId="3874AE0E" w14:textId="77777777" w:rsidTr="00CE3FAE">
        <w:trPr>
          <w:jc w:val="center"/>
        </w:trPr>
        <w:tc>
          <w:tcPr>
            <w:tcW w:w="421" w:type="dxa"/>
            <w:shd w:val="clear" w:color="auto" w:fill="auto"/>
          </w:tcPr>
          <w:p w14:paraId="54EA670B"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F7FECC9" w14:textId="77777777" w:rsidR="00A96ED0" w:rsidRPr="007F3C9A" w:rsidRDefault="00A96ED0"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14:paraId="29ABA20E" w14:textId="77777777" w:rsidR="00A96ED0" w:rsidRPr="007F3C9A" w:rsidRDefault="00024075"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23</w:t>
            </w:r>
          </w:p>
        </w:tc>
      </w:tr>
      <w:tr w:rsidR="00A96ED0" w:rsidRPr="007F3C9A" w14:paraId="576B3B1B" w14:textId="77777777" w:rsidTr="00E602CD">
        <w:trPr>
          <w:jc w:val="center"/>
        </w:trPr>
        <w:tc>
          <w:tcPr>
            <w:tcW w:w="421" w:type="dxa"/>
            <w:shd w:val="clear" w:color="auto" w:fill="auto"/>
          </w:tcPr>
          <w:p w14:paraId="6F46270D"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71550100" w14:textId="77777777" w:rsidR="00385B15" w:rsidRPr="007F3C9A" w:rsidRDefault="00A96ED0"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Библиографический список</w:t>
            </w:r>
          </w:p>
        </w:tc>
        <w:tc>
          <w:tcPr>
            <w:tcW w:w="986" w:type="dxa"/>
            <w:shd w:val="clear" w:color="auto" w:fill="auto"/>
          </w:tcPr>
          <w:p w14:paraId="651450C3" w14:textId="77777777" w:rsidR="00A96ED0" w:rsidRPr="007F3C9A" w:rsidRDefault="00024075"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24</w:t>
            </w:r>
          </w:p>
        </w:tc>
      </w:tr>
      <w:tr w:rsidR="00385B15" w:rsidRPr="007F3C9A" w14:paraId="0751E30D" w14:textId="77777777" w:rsidTr="00E602CD">
        <w:trPr>
          <w:jc w:val="center"/>
        </w:trPr>
        <w:tc>
          <w:tcPr>
            <w:tcW w:w="421" w:type="dxa"/>
            <w:shd w:val="clear" w:color="auto" w:fill="auto"/>
          </w:tcPr>
          <w:p w14:paraId="47C754B9"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r w:rsidRPr="007F3C9A">
              <w:rPr>
                <w:rFonts w:ascii="Times New Roman" w:eastAsia="Calibri" w:hAnsi="Times New Roman" w:cs="Times New Roman"/>
                <w:sz w:val="24"/>
                <w:szCs w:val="24"/>
              </w:rPr>
              <w:t>10.</w:t>
            </w:r>
          </w:p>
        </w:tc>
        <w:tc>
          <w:tcPr>
            <w:tcW w:w="8222" w:type="dxa"/>
            <w:shd w:val="clear" w:color="auto" w:fill="auto"/>
          </w:tcPr>
          <w:p w14:paraId="450A15D9" w14:textId="77777777" w:rsidR="00385B15" w:rsidRPr="007F3C9A" w:rsidRDefault="00767DAE"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Оценочные</w:t>
            </w:r>
            <w:r w:rsidR="00385B15" w:rsidRPr="007F3C9A">
              <w:rPr>
                <w:rFonts w:ascii="Times New Roman" w:eastAsia="Calibri" w:hAnsi="Times New Roman" w:cs="Times New Roman"/>
                <w:sz w:val="24"/>
                <w:szCs w:val="24"/>
              </w:rPr>
              <w:t xml:space="preserve"> средств</w:t>
            </w:r>
            <w:r w:rsidR="00094941" w:rsidRPr="007F3C9A">
              <w:rPr>
                <w:rFonts w:ascii="Times New Roman" w:eastAsia="Calibri" w:hAnsi="Times New Roman" w:cs="Times New Roman"/>
                <w:sz w:val="24"/>
                <w:szCs w:val="24"/>
              </w:rPr>
              <w:t xml:space="preserve">а </w:t>
            </w:r>
          </w:p>
        </w:tc>
        <w:tc>
          <w:tcPr>
            <w:tcW w:w="986" w:type="dxa"/>
            <w:tcBorders>
              <w:left w:val="nil"/>
            </w:tcBorders>
            <w:shd w:val="clear" w:color="auto" w:fill="auto"/>
          </w:tcPr>
          <w:p w14:paraId="2EF4FB1A"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EA5BF8" w:rsidRPr="007F3C9A" w14:paraId="517F567C" w14:textId="77777777" w:rsidTr="00E602CD">
        <w:trPr>
          <w:jc w:val="center"/>
        </w:trPr>
        <w:tc>
          <w:tcPr>
            <w:tcW w:w="421" w:type="dxa"/>
            <w:shd w:val="clear" w:color="auto" w:fill="auto"/>
          </w:tcPr>
          <w:p w14:paraId="6B800B97" w14:textId="77777777" w:rsidR="00EA5BF8" w:rsidRPr="007F3C9A" w:rsidRDefault="00EA5BF8"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2A497D98" w14:textId="40D77F24" w:rsidR="00EA5BF8"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w:t>
            </w:r>
            <w:r w:rsidR="00767DAE"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 xml:space="preserve"> </w:t>
            </w:r>
            <w:r w:rsidR="00EA5BF8" w:rsidRPr="007F3C9A">
              <w:rPr>
                <w:rFonts w:ascii="Times New Roman" w:eastAsia="Calibri" w:hAnsi="Times New Roman" w:cs="Times New Roman"/>
                <w:i/>
                <w:sz w:val="24"/>
                <w:szCs w:val="24"/>
              </w:rPr>
              <w:t>Паспорт оценочных средств</w:t>
            </w:r>
          </w:p>
          <w:p w14:paraId="6063ECAF" w14:textId="60F1E6CE" w:rsidR="00767DAE" w:rsidRPr="007F3C9A" w:rsidRDefault="00767D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.2. План-график контрольно-оценочных мероприятий</w:t>
            </w:r>
          </w:p>
        </w:tc>
        <w:tc>
          <w:tcPr>
            <w:tcW w:w="986" w:type="dxa"/>
            <w:tcBorders>
              <w:left w:val="nil"/>
            </w:tcBorders>
            <w:shd w:val="clear" w:color="auto" w:fill="auto"/>
          </w:tcPr>
          <w:p w14:paraId="747BE5D0" w14:textId="77777777" w:rsidR="00EA5BF8"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14:paraId="502C6083" w14:textId="77777777" w:rsidR="00767DAE"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7F3C9A" w14:paraId="265FAF27" w14:textId="77777777" w:rsidTr="00E602CD">
        <w:trPr>
          <w:trHeight w:val="213"/>
          <w:jc w:val="center"/>
        </w:trPr>
        <w:tc>
          <w:tcPr>
            <w:tcW w:w="421" w:type="dxa"/>
            <w:shd w:val="clear" w:color="auto" w:fill="auto"/>
          </w:tcPr>
          <w:p w14:paraId="1D25A52C"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483E3F75" w14:textId="138A6F2B"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.3</w:t>
            </w:r>
            <w:r w:rsidR="00385B15"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385B15" w:rsidRPr="007F3C9A">
              <w:rPr>
                <w:rFonts w:ascii="Times New Roman" w:eastAsia="Calibri" w:hAnsi="Times New Roman" w:cs="Times New Roman"/>
                <w:i/>
                <w:sz w:val="24"/>
                <w:szCs w:val="24"/>
              </w:rPr>
              <w:t>Контрольн</w:t>
            </w:r>
            <w:r w:rsidR="00C9743F" w:rsidRPr="007F3C9A">
              <w:rPr>
                <w:rFonts w:ascii="Times New Roman" w:eastAsia="Calibri" w:hAnsi="Times New Roman" w:cs="Times New Roman"/>
                <w:i/>
                <w:sz w:val="24"/>
                <w:szCs w:val="24"/>
              </w:rPr>
              <w:t xml:space="preserve">ые вопросы, выносимые на </w:t>
            </w:r>
            <w:r w:rsidR="00BA4B27" w:rsidRPr="007F3C9A">
              <w:rPr>
                <w:rFonts w:ascii="Times New Roman" w:eastAsia="Calibri" w:hAnsi="Times New Roman" w:cs="Times New Roman"/>
                <w:i/>
                <w:sz w:val="24"/>
                <w:szCs w:val="24"/>
              </w:rPr>
              <w:t>экзамен</w:t>
            </w:r>
          </w:p>
        </w:tc>
        <w:tc>
          <w:tcPr>
            <w:tcW w:w="986" w:type="dxa"/>
            <w:tcBorders>
              <w:left w:val="nil"/>
            </w:tcBorders>
            <w:shd w:val="clear" w:color="auto" w:fill="auto"/>
          </w:tcPr>
          <w:p w14:paraId="1715475E"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7F3C9A" w14:paraId="7792D5F2" w14:textId="77777777" w:rsidTr="00E602CD">
        <w:trPr>
          <w:jc w:val="center"/>
        </w:trPr>
        <w:tc>
          <w:tcPr>
            <w:tcW w:w="421" w:type="dxa"/>
            <w:shd w:val="clear" w:color="auto" w:fill="auto"/>
          </w:tcPr>
          <w:p w14:paraId="3FCF2204"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858CBCC" w14:textId="46142C85"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.4</w:t>
            </w:r>
            <w:r w:rsidR="00D27E89" w:rsidRPr="007F3C9A">
              <w:rPr>
                <w:rFonts w:ascii="Times New Roman" w:eastAsia="Calibri" w:hAnsi="Times New Roman" w:cs="Times New Roman"/>
                <w:i/>
                <w:sz w:val="24"/>
                <w:szCs w:val="24"/>
              </w:rPr>
              <w:t>.</w:t>
            </w:r>
            <w:r w:rsidR="00CE3FAE" w:rsidRPr="007F3C9A">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14:paraId="518F0A81"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385B15" w:rsidRPr="007F3C9A" w14:paraId="71A401A1" w14:textId="77777777" w:rsidTr="00E602CD">
        <w:trPr>
          <w:jc w:val="center"/>
        </w:trPr>
        <w:tc>
          <w:tcPr>
            <w:tcW w:w="421" w:type="dxa"/>
            <w:shd w:val="clear" w:color="auto" w:fill="auto"/>
          </w:tcPr>
          <w:p w14:paraId="57269202"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7DBC428C" w14:textId="0EFCC3B6"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.5</w:t>
            </w:r>
            <w:r w:rsidR="00385B15" w:rsidRPr="007F3C9A">
              <w:rPr>
                <w:rFonts w:ascii="Times New Roman" w:eastAsia="Calibri" w:hAnsi="Times New Roman" w:cs="Times New Roman"/>
                <w:i/>
                <w:sz w:val="24"/>
                <w:szCs w:val="24"/>
              </w:rPr>
              <w:t>.</w:t>
            </w:r>
            <w:r w:rsidR="00CE3FAE" w:rsidRPr="007F3C9A">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14:paraId="3A51DD4F"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r>
      <w:tr w:rsidR="00385B15" w:rsidRPr="007F3C9A" w14:paraId="6F413DFE" w14:textId="77777777" w:rsidTr="00E602CD">
        <w:trPr>
          <w:jc w:val="center"/>
        </w:trPr>
        <w:tc>
          <w:tcPr>
            <w:tcW w:w="421" w:type="dxa"/>
            <w:shd w:val="clear" w:color="auto" w:fill="auto"/>
          </w:tcPr>
          <w:p w14:paraId="3BDF66D7"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4790892" w14:textId="26355C99" w:rsidR="00D61ABC" w:rsidRPr="007F3C9A" w:rsidRDefault="007E42AE" w:rsidP="00767DAE">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27964" w:rsidRPr="007F3C9A">
              <w:rPr>
                <w:rFonts w:ascii="Times New Roman" w:eastAsia="Calibri" w:hAnsi="Times New Roman" w:cs="Times New Roman"/>
                <w:i/>
                <w:sz w:val="24"/>
                <w:szCs w:val="24"/>
              </w:rPr>
              <w:t>.</w:t>
            </w:r>
            <w:r w:rsidR="00767DAE" w:rsidRPr="007F3C9A">
              <w:rPr>
                <w:rFonts w:ascii="Times New Roman" w:eastAsia="Calibri" w:hAnsi="Times New Roman" w:cs="Times New Roman"/>
                <w:i/>
                <w:sz w:val="24"/>
                <w:szCs w:val="24"/>
              </w:rPr>
              <w:t>6</w:t>
            </w:r>
            <w:r w:rsidR="00727964"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5A46FF" w:rsidRPr="007F3C9A">
              <w:rPr>
                <w:rFonts w:ascii="Times New Roman" w:eastAsia="Calibri" w:hAnsi="Times New Roman" w:cs="Times New Roman"/>
                <w:i/>
                <w:sz w:val="24"/>
                <w:szCs w:val="24"/>
              </w:rPr>
              <w:t>Темы контрольных работ</w:t>
            </w:r>
          </w:p>
        </w:tc>
        <w:tc>
          <w:tcPr>
            <w:tcW w:w="986" w:type="dxa"/>
            <w:tcBorders>
              <w:left w:val="nil"/>
            </w:tcBorders>
            <w:shd w:val="clear" w:color="auto" w:fill="auto"/>
          </w:tcPr>
          <w:p w14:paraId="324A80F0" w14:textId="77777777" w:rsidR="00D61ABC"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r>
      <w:tr w:rsidR="00EA5BF8" w:rsidRPr="007F3C9A" w14:paraId="750B96AF" w14:textId="77777777" w:rsidTr="00E602CD">
        <w:trPr>
          <w:jc w:val="center"/>
        </w:trPr>
        <w:tc>
          <w:tcPr>
            <w:tcW w:w="421" w:type="dxa"/>
            <w:shd w:val="clear" w:color="auto" w:fill="auto"/>
          </w:tcPr>
          <w:p w14:paraId="34F42C11" w14:textId="77777777" w:rsidR="00EA5BF8" w:rsidRPr="007F3C9A" w:rsidRDefault="00EA5BF8"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164B4625" w14:textId="682E2F39" w:rsidR="00EA5BF8" w:rsidRPr="007F3C9A" w:rsidRDefault="00767D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.7</w:t>
            </w:r>
            <w:r w:rsidR="007010E0"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EA5BF8" w:rsidRPr="007F3C9A">
              <w:rPr>
                <w:rFonts w:ascii="Times New Roman" w:eastAsia="Calibri" w:hAnsi="Times New Roman" w:cs="Times New Roman"/>
                <w:i/>
                <w:sz w:val="24"/>
                <w:szCs w:val="24"/>
              </w:rPr>
              <w:t>Критерии</w:t>
            </w:r>
            <w:r w:rsidR="00C9743F" w:rsidRPr="007F3C9A">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14:paraId="60CEB53C" w14:textId="77777777" w:rsidR="00EA5BF8" w:rsidRPr="007F3C9A" w:rsidRDefault="002343F1" w:rsidP="005A46F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076FB">
              <w:rPr>
                <w:rFonts w:ascii="Times New Roman" w:eastAsia="Calibri" w:hAnsi="Times New Roman" w:cs="Times New Roman"/>
                <w:sz w:val="24"/>
                <w:szCs w:val="24"/>
              </w:rPr>
              <w:t>49</w:t>
            </w:r>
          </w:p>
        </w:tc>
      </w:tr>
      <w:tr w:rsidR="006F3CB2" w:rsidRPr="007F3C9A" w14:paraId="5ABFA12D" w14:textId="77777777" w:rsidTr="00E602CD">
        <w:trPr>
          <w:jc w:val="center"/>
        </w:trPr>
        <w:tc>
          <w:tcPr>
            <w:tcW w:w="421" w:type="dxa"/>
            <w:shd w:val="clear" w:color="auto" w:fill="auto"/>
          </w:tcPr>
          <w:p w14:paraId="58A0BA3F" w14:textId="77777777" w:rsidR="006F3CB2" w:rsidRPr="007F3C9A" w:rsidRDefault="006F3CB2" w:rsidP="005A46FF">
            <w:pPr>
              <w:spacing w:after="0" w:line="240" w:lineRule="auto"/>
              <w:contextualSpacing/>
              <w:rPr>
                <w:rFonts w:ascii="Times New Roman" w:eastAsia="Calibri" w:hAnsi="Times New Roman" w:cs="Times New Roman"/>
                <w:sz w:val="24"/>
                <w:szCs w:val="24"/>
              </w:rPr>
            </w:pPr>
            <w:r w:rsidRPr="007F3C9A">
              <w:rPr>
                <w:rFonts w:ascii="Times New Roman" w:eastAsia="Calibri" w:hAnsi="Times New Roman" w:cs="Times New Roman"/>
                <w:sz w:val="24"/>
                <w:szCs w:val="24"/>
              </w:rPr>
              <w:t>11</w:t>
            </w:r>
          </w:p>
        </w:tc>
        <w:tc>
          <w:tcPr>
            <w:tcW w:w="8222" w:type="dxa"/>
            <w:shd w:val="clear" w:color="auto" w:fill="auto"/>
          </w:tcPr>
          <w:p w14:paraId="2915FAB3" w14:textId="77777777" w:rsidR="006F3CB2" w:rsidRPr="007F3C9A" w:rsidRDefault="00B47706" w:rsidP="005A46FF">
            <w:pPr>
              <w:spacing w:after="0" w:line="240" w:lineRule="auto"/>
              <w:jc w:val="both"/>
              <w:rPr>
                <w:rFonts w:ascii="Times New Roman" w:eastAsia="Calibri" w:hAnsi="Times New Roman" w:cs="Times New Roman"/>
                <w:sz w:val="24"/>
                <w:szCs w:val="24"/>
              </w:rPr>
            </w:pPr>
            <w:r w:rsidRPr="007F3C9A">
              <w:rPr>
                <w:rFonts w:ascii="Times New Roman" w:hAnsi="Times New Roman" w:cs="Times New Roman"/>
                <w:bCs/>
                <w:color w:val="000000"/>
                <w:sz w:val="24"/>
                <w:szCs w:val="24"/>
              </w:rPr>
              <w:t>Лист внесения изменений в рабочую программу учебной дисциплины</w:t>
            </w:r>
          </w:p>
        </w:tc>
        <w:tc>
          <w:tcPr>
            <w:tcW w:w="986" w:type="dxa"/>
            <w:tcBorders>
              <w:left w:val="nil"/>
            </w:tcBorders>
            <w:shd w:val="clear" w:color="auto" w:fill="auto"/>
          </w:tcPr>
          <w:p w14:paraId="4B3F6983" w14:textId="77777777" w:rsidR="006F3CB2"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r>
    </w:tbl>
    <w:p w14:paraId="04972C58" w14:textId="77777777" w:rsidR="00011435" w:rsidRPr="007F3C9A" w:rsidRDefault="00011435" w:rsidP="005A46FF">
      <w:pPr>
        <w:spacing w:after="0" w:line="240" w:lineRule="auto"/>
        <w:rPr>
          <w:rFonts w:ascii="Times New Roman" w:eastAsia="Times New Roman" w:hAnsi="Times New Roman" w:cs="Times New Roman"/>
          <w:sz w:val="24"/>
          <w:szCs w:val="24"/>
          <w:lang w:eastAsia="ru-RU"/>
        </w:rPr>
      </w:pPr>
    </w:p>
    <w:p w14:paraId="368CDC26" w14:textId="77777777" w:rsidR="00011435" w:rsidRPr="007F3C9A" w:rsidRDefault="00011435" w:rsidP="005A46FF">
      <w:pPr>
        <w:spacing w:after="0" w:line="360" w:lineRule="auto"/>
        <w:rPr>
          <w:rFonts w:ascii="Times New Roman" w:eastAsia="Calibri" w:hAnsi="Times New Roman" w:cs="Times New Roman"/>
          <w:b/>
          <w:caps/>
          <w:sz w:val="24"/>
          <w:szCs w:val="24"/>
          <w:lang w:eastAsia="ru-RU"/>
        </w:rPr>
      </w:pPr>
    </w:p>
    <w:p w14:paraId="54E66FC6" w14:textId="77777777" w:rsidR="00AB61FF" w:rsidRPr="007F3C9A" w:rsidRDefault="00AB61FF" w:rsidP="005A46FF">
      <w:pPr>
        <w:suppressAutoHyphens/>
        <w:spacing w:after="0" w:line="360" w:lineRule="auto"/>
        <w:rPr>
          <w:rFonts w:ascii="Times New Roman" w:eastAsia="Calibri" w:hAnsi="Times New Roman" w:cs="Times New Roman"/>
          <w:bCs/>
          <w:sz w:val="24"/>
          <w:szCs w:val="24"/>
          <w:lang w:eastAsia="ru-RU"/>
        </w:rPr>
      </w:pPr>
    </w:p>
    <w:p w14:paraId="275AF432" w14:textId="77777777" w:rsidR="00AB61FF" w:rsidRPr="007F3C9A" w:rsidRDefault="00AB61FF" w:rsidP="005A46FF">
      <w:pPr>
        <w:suppressAutoHyphens/>
        <w:spacing w:after="0" w:line="360" w:lineRule="auto"/>
        <w:rPr>
          <w:rFonts w:ascii="Times New Roman" w:eastAsia="Calibri" w:hAnsi="Times New Roman" w:cs="Times New Roman"/>
          <w:bCs/>
          <w:sz w:val="24"/>
          <w:szCs w:val="24"/>
          <w:lang w:eastAsia="ru-RU"/>
        </w:rPr>
      </w:pPr>
    </w:p>
    <w:p w14:paraId="6756DFE7" w14:textId="77777777" w:rsidR="00AB61FF" w:rsidRPr="007F3C9A" w:rsidRDefault="00AB61FF" w:rsidP="005A46FF">
      <w:pPr>
        <w:suppressAutoHyphens/>
        <w:spacing w:after="0" w:line="360" w:lineRule="auto"/>
        <w:rPr>
          <w:rFonts w:ascii="Times New Roman" w:eastAsia="Calibri" w:hAnsi="Times New Roman" w:cs="Times New Roman"/>
          <w:sz w:val="24"/>
          <w:szCs w:val="24"/>
          <w:lang w:eastAsia="ru-RU"/>
        </w:rPr>
      </w:pPr>
    </w:p>
    <w:p w14:paraId="0AD89489" w14:textId="77777777" w:rsidR="00AB61FF" w:rsidRPr="007F3C9A" w:rsidRDefault="00AB61FF" w:rsidP="005A46FF">
      <w:pPr>
        <w:tabs>
          <w:tab w:val="left" w:pos="6480"/>
        </w:tabs>
        <w:spacing w:after="0" w:line="360" w:lineRule="auto"/>
        <w:jc w:val="center"/>
        <w:rPr>
          <w:rFonts w:ascii="Times New Roman" w:eastAsia="Times New Roman" w:hAnsi="Times New Roman" w:cs="Times New Roman"/>
          <w:b/>
          <w:sz w:val="24"/>
          <w:szCs w:val="24"/>
          <w:lang w:eastAsia="ru-RU"/>
        </w:rPr>
      </w:pPr>
      <w:r w:rsidRPr="007F3C9A">
        <w:rPr>
          <w:rFonts w:ascii="Times New Roman" w:eastAsia="Calibri" w:hAnsi="Times New Roman" w:cs="Times New Roman"/>
          <w:b/>
          <w:sz w:val="24"/>
          <w:szCs w:val="24"/>
          <w:lang w:eastAsia="ru-RU"/>
        </w:rPr>
        <w:br w:type="page"/>
      </w:r>
      <w:r w:rsidRPr="007F3C9A">
        <w:rPr>
          <w:rFonts w:ascii="Times New Roman" w:eastAsia="Times New Roman" w:hAnsi="Times New Roman" w:cs="Times New Roman"/>
          <w:b/>
          <w:sz w:val="24"/>
          <w:szCs w:val="24"/>
          <w:lang w:eastAsia="ru-RU"/>
        </w:rPr>
        <w:lastRenderedPageBreak/>
        <w:t>1. ОРГАНИЗАЦИОННО-МЕТОДИЧЕСКИЙ РАЗДЕЛ</w:t>
      </w:r>
    </w:p>
    <w:p w14:paraId="31C709A9" w14:textId="77777777" w:rsidR="00186FCF" w:rsidRPr="007F3C9A" w:rsidRDefault="002740DC" w:rsidP="007F3C9A">
      <w:pPr>
        <w:keepNext/>
        <w:widowControl w:val="0"/>
        <w:spacing w:after="0" w:line="360" w:lineRule="auto"/>
        <w:jc w:val="both"/>
        <w:outlineLvl w:val="1"/>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Рабочая программа дисциплины</w:t>
      </w:r>
      <w:r w:rsidR="00AB61FF" w:rsidRPr="007F3C9A">
        <w:rPr>
          <w:rFonts w:ascii="Times New Roman" w:eastAsia="Times New Roman" w:hAnsi="Times New Roman" w:cs="Times New Roman"/>
          <w:sz w:val="24"/>
          <w:szCs w:val="24"/>
          <w:lang w:eastAsia="ru-RU"/>
        </w:rPr>
        <w:t xml:space="preserve"> «</w:t>
      </w:r>
      <w:r w:rsidR="00BA4B27" w:rsidRPr="007F3C9A">
        <w:rPr>
          <w:rFonts w:ascii="Times New Roman" w:eastAsia="Calibri" w:hAnsi="Times New Roman" w:cs="Times New Roman"/>
          <w:sz w:val="24"/>
          <w:szCs w:val="24"/>
          <w:lang w:eastAsia="ru-RU"/>
        </w:rPr>
        <w:t>Философия</w:t>
      </w:r>
      <w:r w:rsidR="00AB61FF" w:rsidRPr="007F3C9A">
        <w:rPr>
          <w:rFonts w:ascii="Times New Roman" w:eastAsia="Times New Roman" w:hAnsi="Times New Roman" w:cs="Times New Roman"/>
          <w:sz w:val="24"/>
          <w:szCs w:val="24"/>
          <w:lang w:eastAsia="ru-RU"/>
        </w:rPr>
        <w:t xml:space="preserve">» </w:t>
      </w:r>
      <w:r w:rsidR="00186FCF" w:rsidRPr="007F3C9A">
        <w:rPr>
          <w:rFonts w:ascii="Times New Roman" w:eastAsia="Times New Roman" w:hAnsi="Times New Roman" w:cs="Times New Roman"/>
          <w:sz w:val="24"/>
          <w:szCs w:val="24"/>
          <w:lang w:eastAsia="ru-RU"/>
        </w:rPr>
        <w:t xml:space="preserve">разработана </w:t>
      </w:r>
      <w:r w:rsidR="007F3C9A" w:rsidRPr="007F3C9A">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BCA7395" w14:textId="2BEE27CB" w:rsidR="00186FCF" w:rsidRPr="007F3C9A" w:rsidRDefault="00186FCF" w:rsidP="005A46FF">
      <w:pPr>
        <w:keepNext/>
        <w:widowControl w:val="0"/>
        <w:spacing w:after="0" w:line="360" w:lineRule="auto"/>
        <w:jc w:val="both"/>
        <w:outlineLvl w:val="1"/>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sz w:val="24"/>
          <w:szCs w:val="24"/>
          <w:lang w:eastAsia="ru-RU"/>
        </w:rPr>
        <w:t xml:space="preserve">Данная дисциплина входит </w:t>
      </w:r>
      <w:r w:rsidRPr="007F3C9A">
        <w:rPr>
          <w:rFonts w:ascii="Times New Roman" w:eastAsia="Times New Roman" w:hAnsi="Times New Roman" w:cs="Times New Roman"/>
          <w:b/>
          <w:sz w:val="24"/>
          <w:szCs w:val="24"/>
          <w:lang w:eastAsia="ru-RU"/>
        </w:rPr>
        <w:t xml:space="preserve">в </w:t>
      </w:r>
      <w:r w:rsidR="000A5BE5">
        <w:rPr>
          <w:rFonts w:ascii="Times New Roman" w:eastAsia="Times New Roman" w:hAnsi="Times New Roman" w:cs="Times New Roman"/>
          <w:b/>
          <w:sz w:val="24"/>
          <w:szCs w:val="24"/>
          <w:lang w:eastAsia="ru-RU"/>
        </w:rPr>
        <w:t>обязательный</w:t>
      </w:r>
      <w:r w:rsidR="00BA4B27" w:rsidRPr="007F3C9A">
        <w:rPr>
          <w:rFonts w:ascii="Times New Roman" w:eastAsia="Times New Roman" w:hAnsi="Times New Roman" w:cs="Times New Roman"/>
          <w:b/>
          <w:sz w:val="24"/>
          <w:szCs w:val="24"/>
          <w:lang w:eastAsia="ru-RU"/>
        </w:rPr>
        <w:t xml:space="preserve"> </w:t>
      </w:r>
      <w:r w:rsidR="003F5CAC" w:rsidRPr="007F3C9A">
        <w:rPr>
          <w:rFonts w:ascii="Times New Roman" w:eastAsia="Times New Roman" w:hAnsi="Times New Roman" w:cs="Times New Roman"/>
          <w:b/>
          <w:sz w:val="24"/>
          <w:szCs w:val="24"/>
          <w:lang w:eastAsia="ru-RU"/>
        </w:rPr>
        <w:t>цикл</w:t>
      </w:r>
      <w:r w:rsidR="00D820C4" w:rsidRPr="007F3C9A">
        <w:rPr>
          <w:rFonts w:ascii="Times New Roman" w:eastAsia="Times New Roman" w:hAnsi="Times New Roman" w:cs="Times New Roman"/>
          <w:sz w:val="24"/>
          <w:szCs w:val="24"/>
          <w:lang w:eastAsia="ru-RU"/>
        </w:rPr>
        <w:t xml:space="preserve"> дисциплин</w:t>
      </w:r>
      <w:r w:rsidR="00BA4B27" w:rsidRPr="007F3C9A">
        <w:rPr>
          <w:rFonts w:ascii="Times New Roman" w:eastAsia="Times New Roman" w:hAnsi="Times New Roman" w:cs="Times New Roman"/>
          <w:sz w:val="24"/>
          <w:szCs w:val="24"/>
          <w:lang w:eastAsia="ru-RU"/>
        </w:rPr>
        <w:t>.</w:t>
      </w:r>
    </w:p>
    <w:p w14:paraId="60C0F724" w14:textId="77777777" w:rsidR="00AB61FF" w:rsidRPr="007F3C9A" w:rsidRDefault="00186FCF" w:rsidP="005A46FF">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BA4B27" w:rsidRPr="007F3C9A">
        <w:rPr>
          <w:rFonts w:ascii="Times New Roman" w:eastAsia="Times New Roman" w:hAnsi="Times New Roman" w:cs="Times New Roman"/>
          <w:sz w:val="24"/>
          <w:szCs w:val="24"/>
          <w:lang w:eastAsia="ru-RU"/>
        </w:rPr>
        <w:t>3зач. ед. 108</w:t>
      </w:r>
      <w:r w:rsidR="00757499"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t>ч.</w:t>
      </w:r>
      <w:r w:rsidR="00757499" w:rsidRPr="007F3C9A">
        <w:rPr>
          <w:rFonts w:ascii="Times New Roman" w:eastAsia="Times New Roman" w:hAnsi="Times New Roman" w:cs="Times New Roman"/>
          <w:sz w:val="24"/>
          <w:szCs w:val="24"/>
          <w:lang w:eastAsia="ru-RU"/>
        </w:rPr>
        <w:t xml:space="preserve"> для очной формы обучения и </w:t>
      </w:r>
      <w:r w:rsidR="00623897" w:rsidRPr="007F3C9A">
        <w:rPr>
          <w:rFonts w:ascii="Times New Roman" w:eastAsia="Times New Roman" w:hAnsi="Times New Roman" w:cs="Times New Roman"/>
          <w:sz w:val="24"/>
          <w:szCs w:val="24"/>
          <w:lang w:eastAsia="ru-RU"/>
        </w:rPr>
        <w:t>144 ч, 4 зач. ед. для</w:t>
      </w:r>
      <w:r w:rsidR="009E09EF">
        <w:rPr>
          <w:rFonts w:ascii="Times New Roman" w:eastAsia="Times New Roman" w:hAnsi="Times New Roman" w:cs="Times New Roman"/>
          <w:sz w:val="24"/>
          <w:szCs w:val="24"/>
          <w:lang w:eastAsia="ru-RU"/>
        </w:rPr>
        <w:t xml:space="preserve"> </w:t>
      </w:r>
      <w:r w:rsidR="00BA4B27" w:rsidRPr="007F3C9A">
        <w:rPr>
          <w:rFonts w:ascii="Times New Roman" w:eastAsia="Times New Roman" w:hAnsi="Times New Roman" w:cs="Times New Roman"/>
          <w:sz w:val="24"/>
          <w:szCs w:val="24"/>
          <w:lang w:eastAsia="ru-RU"/>
        </w:rPr>
        <w:t>заочной формы обучения.</w:t>
      </w:r>
      <w:r w:rsidRPr="007F3C9A">
        <w:rPr>
          <w:rFonts w:ascii="Times New Roman" w:eastAsia="Times New Roman" w:hAnsi="Times New Roman" w:cs="Times New Roman"/>
          <w:sz w:val="24"/>
          <w:szCs w:val="24"/>
          <w:lang w:eastAsia="ru-RU"/>
        </w:rPr>
        <w:t xml:space="preserve"> Учебным планом пред</w:t>
      </w:r>
      <w:r w:rsidR="00BA4B27" w:rsidRPr="007F3C9A">
        <w:rPr>
          <w:rFonts w:ascii="Times New Roman" w:eastAsia="Times New Roman" w:hAnsi="Times New Roman" w:cs="Times New Roman"/>
          <w:sz w:val="24"/>
          <w:szCs w:val="24"/>
          <w:lang w:eastAsia="ru-RU"/>
        </w:rPr>
        <w:t>усмотрены лекционные занятия (18</w:t>
      </w:r>
      <w:r w:rsidRPr="007F3C9A">
        <w:rPr>
          <w:rFonts w:ascii="Times New Roman" w:eastAsia="Times New Roman" w:hAnsi="Times New Roman" w:cs="Times New Roman"/>
          <w:sz w:val="24"/>
          <w:szCs w:val="24"/>
          <w:lang w:eastAsia="ru-RU"/>
        </w:rPr>
        <w:t xml:space="preserve"> ч. для очной формы обучения</w:t>
      </w:r>
      <w:r w:rsidR="00BA4B27" w:rsidRPr="007F3C9A">
        <w:rPr>
          <w:rFonts w:ascii="Times New Roman" w:eastAsia="Times New Roman" w:hAnsi="Times New Roman" w:cs="Times New Roman"/>
          <w:sz w:val="24"/>
          <w:szCs w:val="24"/>
          <w:lang w:eastAsia="ru-RU"/>
        </w:rPr>
        <w:t>, 8</w:t>
      </w:r>
      <w:r w:rsidR="00A66EAF" w:rsidRPr="007F3C9A">
        <w:rPr>
          <w:rFonts w:ascii="Times New Roman" w:eastAsia="Times New Roman" w:hAnsi="Times New Roman" w:cs="Times New Roman"/>
          <w:sz w:val="24"/>
          <w:szCs w:val="24"/>
          <w:lang w:eastAsia="ru-RU"/>
        </w:rPr>
        <w:t xml:space="preserve"> ч. для заочной формы обучения</w:t>
      </w:r>
      <w:r w:rsidR="00757499" w:rsidRPr="007F3C9A">
        <w:rPr>
          <w:rFonts w:ascii="Times New Roman" w:eastAsia="Times New Roman" w:hAnsi="Times New Roman" w:cs="Times New Roman"/>
          <w:sz w:val="24"/>
          <w:szCs w:val="24"/>
          <w:lang w:eastAsia="ru-RU"/>
        </w:rPr>
        <w:t>)</w:t>
      </w:r>
      <w:r w:rsidRPr="007F3C9A">
        <w:rPr>
          <w:rFonts w:ascii="Times New Roman" w:eastAsia="Times New Roman" w:hAnsi="Times New Roman" w:cs="Times New Roman"/>
          <w:sz w:val="24"/>
          <w:szCs w:val="24"/>
          <w:lang w:eastAsia="ru-RU"/>
        </w:rPr>
        <w:t xml:space="preserve">, </w:t>
      </w:r>
      <w:r w:rsidR="00E87653" w:rsidRPr="007F3C9A">
        <w:rPr>
          <w:rFonts w:ascii="Times New Roman" w:eastAsia="Times New Roman" w:hAnsi="Times New Roman" w:cs="Times New Roman"/>
          <w:sz w:val="24"/>
          <w:szCs w:val="24"/>
          <w:lang w:eastAsia="ru-RU"/>
        </w:rPr>
        <w:t>практические занятия (18</w:t>
      </w:r>
      <w:r w:rsidRPr="007F3C9A">
        <w:rPr>
          <w:rFonts w:ascii="Times New Roman" w:eastAsia="Times New Roman" w:hAnsi="Times New Roman" w:cs="Times New Roman"/>
          <w:sz w:val="24"/>
          <w:szCs w:val="24"/>
          <w:lang w:eastAsia="ru-RU"/>
        </w:rPr>
        <w:t xml:space="preserve"> ч. для очной формы обучения</w:t>
      </w:r>
      <w:r w:rsidR="00BA4B27" w:rsidRPr="007F3C9A">
        <w:rPr>
          <w:rFonts w:ascii="Times New Roman" w:eastAsia="Times New Roman" w:hAnsi="Times New Roman" w:cs="Times New Roman"/>
          <w:sz w:val="24"/>
          <w:szCs w:val="24"/>
          <w:lang w:eastAsia="ru-RU"/>
        </w:rPr>
        <w:t>, 6</w:t>
      </w:r>
      <w:r w:rsidR="00A66EAF" w:rsidRPr="007F3C9A">
        <w:rPr>
          <w:rFonts w:ascii="Times New Roman" w:eastAsia="Times New Roman" w:hAnsi="Times New Roman" w:cs="Times New Roman"/>
          <w:sz w:val="24"/>
          <w:szCs w:val="24"/>
          <w:lang w:eastAsia="ru-RU"/>
        </w:rPr>
        <w:t xml:space="preserve"> ч. для заочной формы обучения</w:t>
      </w:r>
      <w:r w:rsidR="00757499" w:rsidRPr="007F3C9A">
        <w:rPr>
          <w:rFonts w:ascii="Times New Roman" w:eastAsia="Times New Roman" w:hAnsi="Times New Roman" w:cs="Times New Roman"/>
          <w:sz w:val="24"/>
          <w:szCs w:val="24"/>
          <w:lang w:eastAsia="ru-RU"/>
        </w:rPr>
        <w:t>)</w:t>
      </w:r>
      <w:r w:rsidR="009A7D3C"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t>само</w:t>
      </w:r>
      <w:r w:rsidR="00780D00" w:rsidRPr="007F3C9A">
        <w:rPr>
          <w:rFonts w:ascii="Times New Roman" w:eastAsia="Times New Roman" w:hAnsi="Times New Roman" w:cs="Times New Roman"/>
          <w:sz w:val="24"/>
          <w:szCs w:val="24"/>
          <w:lang w:eastAsia="ru-RU"/>
        </w:rPr>
        <w:t xml:space="preserve">стоятельная работа </w:t>
      </w:r>
      <w:r w:rsidR="00BA4B27" w:rsidRPr="007F3C9A">
        <w:rPr>
          <w:rFonts w:ascii="Times New Roman" w:eastAsia="Times New Roman" w:hAnsi="Times New Roman" w:cs="Times New Roman"/>
          <w:sz w:val="24"/>
          <w:szCs w:val="24"/>
          <w:lang w:eastAsia="ru-RU"/>
        </w:rPr>
        <w:t>студента (72</w:t>
      </w:r>
      <w:r w:rsidRPr="007F3C9A">
        <w:rPr>
          <w:rFonts w:ascii="Times New Roman" w:eastAsia="Times New Roman" w:hAnsi="Times New Roman" w:cs="Times New Roman"/>
          <w:sz w:val="24"/>
          <w:szCs w:val="24"/>
          <w:lang w:eastAsia="ru-RU"/>
        </w:rPr>
        <w:t>ч. для очной формы обучения</w:t>
      </w:r>
      <w:r w:rsidR="00623897" w:rsidRPr="007F3C9A">
        <w:rPr>
          <w:rFonts w:ascii="Times New Roman" w:eastAsia="Times New Roman" w:hAnsi="Times New Roman" w:cs="Times New Roman"/>
          <w:sz w:val="24"/>
          <w:szCs w:val="24"/>
          <w:lang w:eastAsia="ru-RU"/>
        </w:rPr>
        <w:t>, 130</w:t>
      </w:r>
      <w:r w:rsidR="00757499" w:rsidRPr="007F3C9A">
        <w:rPr>
          <w:rFonts w:ascii="Times New Roman" w:eastAsia="Times New Roman" w:hAnsi="Times New Roman" w:cs="Times New Roman"/>
          <w:sz w:val="24"/>
          <w:szCs w:val="24"/>
          <w:lang w:eastAsia="ru-RU"/>
        </w:rPr>
        <w:t xml:space="preserve"> </w:t>
      </w:r>
      <w:r w:rsidR="007D4590" w:rsidRPr="007F3C9A">
        <w:rPr>
          <w:rFonts w:ascii="Times New Roman" w:eastAsia="Times New Roman" w:hAnsi="Times New Roman" w:cs="Times New Roman"/>
          <w:sz w:val="24"/>
          <w:szCs w:val="24"/>
          <w:lang w:eastAsia="ru-RU"/>
        </w:rPr>
        <w:t xml:space="preserve">ч. </w:t>
      </w:r>
      <w:r w:rsidR="00A66EAF" w:rsidRPr="007F3C9A">
        <w:rPr>
          <w:rFonts w:ascii="Times New Roman" w:eastAsia="Times New Roman" w:hAnsi="Times New Roman" w:cs="Times New Roman"/>
          <w:sz w:val="24"/>
          <w:szCs w:val="24"/>
          <w:lang w:eastAsia="ru-RU"/>
        </w:rPr>
        <w:t>для заочной формы обучения</w:t>
      </w:r>
      <w:r w:rsidR="00757499" w:rsidRPr="007F3C9A">
        <w:rPr>
          <w:rFonts w:ascii="Times New Roman" w:eastAsia="Times New Roman" w:hAnsi="Times New Roman" w:cs="Times New Roman"/>
          <w:sz w:val="24"/>
          <w:szCs w:val="24"/>
          <w:lang w:eastAsia="ru-RU"/>
        </w:rPr>
        <w:t>)</w:t>
      </w:r>
      <w:r w:rsidR="00E87653" w:rsidRPr="007F3C9A">
        <w:rPr>
          <w:rFonts w:ascii="Times New Roman" w:eastAsia="Times New Roman" w:hAnsi="Times New Roman" w:cs="Times New Roman"/>
          <w:sz w:val="24"/>
          <w:szCs w:val="24"/>
          <w:lang w:eastAsia="ru-RU"/>
        </w:rPr>
        <w:t>.</w:t>
      </w:r>
    </w:p>
    <w:p w14:paraId="65D5FC03" w14:textId="77777777" w:rsidR="00C0593A" w:rsidRPr="007F3C9A" w:rsidRDefault="00C0593A" w:rsidP="005A46FF">
      <w:pPr>
        <w:spacing w:after="0" w:line="360" w:lineRule="auto"/>
        <w:jc w:val="center"/>
        <w:rPr>
          <w:rFonts w:ascii="Times New Roman" w:eastAsia="Times New Roman" w:hAnsi="Times New Roman" w:cs="Times New Roman"/>
          <w:b/>
          <w:bCs/>
          <w:sz w:val="24"/>
          <w:szCs w:val="24"/>
          <w:lang w:eastAsia="ru-RU"/>
        </w:rPr>
      </w:pPr>
    </w:p>
    <w:p w14:paraId="5D31FA6C" w14:textId="77777777" w:rsidR="00AB61FF" w:rsidRPr="007F3C9A" w:rsidRDefault="00C909C2" w:rsidP="005A46FF">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7F3C9A">
        <w:rPr>
          <w:rFonts w:ascii="Times New Roman" w:eastAsia="Times New Roman" w:hAnsi="Times New Roman" w:cs="Times New Roman"/>
          <w:b/>
          <w:bCs/>
          <w:sz w:val="24"/>
          <w:szCs w:val="24"/>
          <w:lang w:eastAsia="ru-RU"/>
        </w:rPr>
        <w:t xml:space="preserve"> и задачи изучения </w:t>
      </w:r>
      <w:r w:rsidR="00EA5BF8" w:rsidRPr="007F3C9A">
        <w:rPr>
          <w:rFonts w:ascii="Times New Roman" w:eastAsia="Times New Roman" w:hAnsi="Times New Roman" w:cs="Times New Roman"/>
          <w:b/>
          <w:bCs/>
          <w:sz w:val="24"/>
          <w:szCs w:val="24"/>
          <w:lang w:eastAsia="ru-RU"/>
        </w:rPr>
        <w:t>дисциплины</w:t>
      </w:r>
    </w:p>
    <w:p w14:paraId="6160DA53" w14:textId="77777777" w:rsidR="007D4590" w:rsidRPr="007F3C9A" w:rsidRDefault="00AB61FF" w:rsidP="005A46FF">
      <w:pPr>
        <w:autoSpaceDE w:val="0"/>
        <w:autoSpaceDN w:val="0"/>
        <w:adjustRightInd w:val="0"/>
        <w:spacing w:after="0" w:line="360" w:lineRule="auto"/>
        <w:ind w:firstLine="720"/>
        <w:jc w:val="both"/>
        <w:rPr>
          <w:rFonts w:ascii="Times New Roman" w:eastAsia="SimSun" w:hAnsi="Times New Roman" w:cs="Times New Roman"/>
          <w:color w:val="000000"/>
          <w:sz w:val="24"/>
          <w:szCs w:val="24"/>
          <w:lang w:eastAsia="zh-CN"/>
        </w:rPr>
      </w:pPr>
      <w:r w:rsidRPr="007F3C9A">
        <w:rPr>
          <w:rFonts w:ascii="Times New Roman" w:hAnsi="Times New Roman" w:cs="Times New Roman"/>
          <w:b/>
          <w:sz w:val="24"/>
          <w:szCs w:val="24"/>
        </w:rPr>
        <w:t>Цель</w:t>
      </w:r>
      <w:r w:rsidR="000A16A5" w:rsidRPr="007F3C9A">
        <w:rPr>
          <w:rFonts w:ascii="Times New Roman" w:hAnsi="Times New Roman" w:cs="Times New Roman"/>
          <w:b/>
          <w:sz w:val="24"/>
          <w:szCs w:val="24"/>
        </w:rPr>
        <w:t>ю</w:t>
      </w:r>
      <w:r w:rsidRPr="007F3C9A">
        <w:rPr>
          <w:rFonts w:ascii="Times New Roman" w:hAnsi="Times New Roman" w:cs="Times New Roman"/>
          <w:sz w:val="24"/>
          <w:szCs w:val="24"/>
        </w:rPr>
        <w:t xml:space="preserve"> изучения</w:t>
      </w:r>
      <w:r w:rsidR="00757499" w:rsidRPr="007F3C9A">
        <w:rPr>
          <w:rFonts w:ascii="Times New Roman" w:hAnsi="Times New Roman" w:cs="Times New Roman"/>
          <w:sz w:val="24"/>
          <w:szCs w:val="24"/>
        </w:rPr>
        <w:t xml:space="preserve"> </w:t>
      </w:r>
      <w:r w:rsidR="00186FCF" w:rsidRPr="007F3C9A">
        <w:rPr>
          <w:rFonts w:ascii="Times New Roman" w:hAnsi="Times New Roman" w:cs="Times New Roman"/>
          <w:sz w:val="24"/>
          <w:szCs w:val="24"/>
        </w:rPr>
        <w:t xml:space="preserve">дисциплины </w:t>
      </w:r>
      <w:r w:rsidR="00CA1A33" w:rsidRPr="007F3C9A">
        <w:rPr>
          <w:rFonts w:ascii="Times New Roman" w:hAnsi="Times New Roman" w:cs="Times New Roman"/>
          <w:sz w:val="24"/>
          <w:szCs w:val="24"/>
        </w:rPr>
        <w:t>«</w:t>
      </w:r>
      <w:r w:rsidR="00BA4B27" w:rsidRPr="007F3C9A">
        <w:rPr>
          <w:rFonts w:ascii="Times New Roman" w:hAnsi="Times New Roman" w:cs="Times New Roman"/>
          <w:sz w:val="24"/>
          <w:szCs w:val="24"/>
        </w:rPr>
        <w:t>Философия</w:t>
      </w:r>
      <w:r w:rsidR="00CA1A33" w:rsidRPr="007F3C9A">
        <w:rPr>
          <w:rFonts w:ascii="Times New Roman" w:hAnsi="Times New Roman" w:cs="Times New Roman"/>
          <w:sz w:val="24"/>
          <w:szCs w:val="24"/>
        </w:rPr>
        <w:t xml:space="preserve">» </w:t>
      </w:r>
      <w:r w:rsidR="00BA4B27" w:rsidRPr="007F3C9A">
        <w:rPr>
          <w:rFonts w:ascii="Times New Roman" w:eastAsia="SimSun" w:hAnsi="Times New Roman" w:cs="Times New Roman"/>
          <w:color w:val="000000"/>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14:paraId="5BA47ADE" w14:textId="77777777" w:rsidR="00AB61FF" w:rsidRPr="007F3C9A" w:rsidRDefault="00EA5BF8" w:rsidP="005A46FF">
      <w:pPr>
        <w:tabs>
          <w:tab w:val="left" w:pos="142"/>
          <w:tab w:val="left" w:pos="284"/>
        </w:tabs>
        <w:spacing w:after="0" w:line="360" w:lineRule="auto"/>
        <w:ind w:firstLine="720"/>
        <w:jc w:val="both"/>
        <w:rPr>
          <w:rFonts w:ascii="Times New Roman" w:hAnsi="Times New Roman" w:cs="Times New Roman"/>
          <w:i/>
          <w:iCs/>
          <w:sz w:val="24"/>
          <w:szCs w:val="24"/>
        </w:rPr>
      </w:pPr>
      <w:r w:rsidRPr="007F3C9A">
        <w:rPr>
          <w:rFonts w:ascii="Times New Roman" w:hAnsi="Times New Roman" w:cs="Times New Roman"/>
          <w:b/>
          <w:iCs/>
          <w:sz w:val="24"/>
          <w:szCs w:val="24"/>
        </w:rPr>
        <w:t>Задачи изучения</w:t>
      </w:r>
      <w:r w:rsidR="00623897" w:rsidRPr="007F3C9A">
        <w:rPr>
          <w:rFonts w:ascii="Times New Roman" w:hAnsi="Times New Roman" w:cs="Times New Roman"/>
          <w:b/>
          <w:iCs/>
          <w:sz w:val="24"/>
          <w:szCs w:val="24"/>
        </w:rPr>
        <w:t xml:space="preserve"> </w:t>
      </w:r>
      <w:r w:rsidRPr="007F3C9A">
        <w:rPr>
          <w:rFonts w:ascii="Times New Roman" w:hAnsi="Times New Roman" w:cs="Times New Roman"/>
          <w:b/>
          <w:iCs/>
          <w:sz w:val="24"/>
          <w:szCs w:val="24"/>
        </w:rPr>
        <w:t>дисциплины</w:t>
      </w:r>
    </w:p>
    <w:p w14:paraId="500A72E2"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14:paraId="3BE638F2"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определить отношение философии к науке, религии, гуманитаристике,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14:paraId="0A236486"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14:paraId="0AD41C89"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14:paraId="06575B8F"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14:paraId="606041BB" w14:textId="77777777" w:rsidR="00AB61FF" w:rsidRPr="007F3C9A" w:rsidRDefault="00AB61FF" w:rsidP="005A46FF">
      <w:pPr>
        <w:spacing w:after="0" w:line="360" w:lineRule="auto"/>
        <w:ind w:firstLine="709"/>
        <w:jc w:val="both"/>
        <w:rPr>
          <w:rFonts w:ascii="Times New Roman" w:eastAsia="Calibri" w:hAnsi="Times New Roman" w:cs="Times New Roman"/>
          <w:sz w:val="24"/>
          <w:szCs w:val="24"/>
          <w:lang w:eastAsia="ru-RU"/>
        </w:rPr>
      </w:pPr>
      <w:r w:rsidRPr="007F3C9A">
        <w:rPr>
          <w:rFonts w:ascii="Times New Roman" w:eastAsia="Calibri" w:hAnsi="Times New Roman" w:cs="Times New Roman"/>
          <w:sz w:val="24"/>
          <w:szCs w:val="24"/>
          <w:lang w:eastAsia="ru-RU"/>
        </w:rPr>
        <w:lastRenderedPageBreak/>
        <w:t xml:space="preserve">В результате изучения данной дисциплины у </w:t>
      </w:r>
      <w:r w:rsidR="0047366C" w:rsidRPr="007F3C9A">
        <w:rPr>
          <w:rFonts w:ascii="Times New Roman" w:eastAsia="Calibri" w:hAnsi="Times New Roman" w:cs="Times New Roman"/>
          <w:sz w:val="24"/>
          <w:szCs w:val="24"/>
          <w:lang w:eastAsia="ru-RU"/>
        </w:rPr>
        <w:t>студентов</w:t>
      </w:r>
      <w:r w:rsidRPr="007F3C9A">
        <w:rPr>
          <w:rFonts w:ascii="Times New Roman" w:eastAsia="Calibri" w:hAnsi="Times New Roman" w:cs="Times New Roman"/>
          <w:sz w:val="24"/>
          <w:szCs w:val="24"/>
          <w:lang w:eastAsia="ru-RU"/>
        </w:rPr>
        <w:t xml:space="preserve"> формируются следующие </w:t>
      </w:r>
      <w:r w:rsidR="00186FCF" w:rsidRPr="007F3C9A">
        <w:rPr>
          <w:rFonts w:ascii="Times New Roman" w:eastAsia="Calibri" w:hAnsi="Times New Roman" w:cs="Times New Roman"/>
          <w:sz w:val="24"/>
          <w:szCs w:val="24"/>
          <w:lang w:eastAsia="ru-RU"/>
        </w:rPr>
        <w:t>компетенции</w:t>
      </w:r>
      <w:r w:rsidRPr="007F3C9A">
        <w:rPr>
          <w:rFonts w:ascii="Times New Roman" w:eastAsia="Calibri" w:hAnsi="Times New Roman" w:cs="Times New Roman"/>
          <w:sz w:val="24"/>
          <w:szCs w:val="24"/>
          <w:lang w:eastAsia="ru-RU"/>
        </w:rPr>
        <w:t>.</w:t>
      </w:r>
    </w:p>
    <w:p w14:paraId="67C69965" w14:textId="77777777" w:rsidR="00186FCF" w:rsidRPr="007F3C9A" w:rsidRDefault="00186FCF" w:rsidP="005A46FF">
      <w:pPr>
        <w:spacing w:after="0" w:line="360" w:lineRule="auto"/>
        <w:jc w:val="center"/>
        <w:rPr>
          <w:rFonts w:ascii="Times New Roman" w:eastAsia="Calibri" w:hAnsi="Times New Roman" w:cs="Times New Roman"/>
          <w:b/>
          <w:sz w:val="24"/>
          <w:szCs w:val="24"/>
          <w:lang w:eastAsia="ru-RU"/>
        </w:rPr>
      </w:pPr>
      <w:r w:rsidRPr="007F3C9A">
        <w:rPr>
          <w:rFonts w:ascii="Times New Roman" w:eastAsia="Calibri" w:hAnsi="Times New Roman" w:cs="Times New Roman"/>
          <w:b/>
          <w:sz w:val="24"/>
          <w:szCs w:val="24"/>
          <w:lang w:eastAsia="ru-RU"/>
        </w:rPr>
        <w:t xml:space="preserve">Перечень </w:t>
      </w:r>
    </w:p>
    <w:p w14:paraId="48F79833" w14:textId="77777777" w:rsidR="0047366C" w:rsidRPr="007F3C9A" w:rsidRDefault="00186FCF" w:rsidP="005A46FF">
      <w:pPr>
        <w:spacing w:after="0" w:line="360" w:lineRule="auto"/>
        <w:jc w:val="center"/>
        <w:rPr>
          <w:rFonts w:ascii="Times New Roman" w:eastAsia="Calibri" w:hAnsi="Times New Roman" w:cs="Times New Roman"/>
          <w:b/>
          <w:sz w:val="24"/>
          <w:szCs w:val="24"/>
          <w:lang w:eastAsia="ru-RU"/>
        </w:rPr>
      </w:pPr>
      <w:r w:rsidRPr="007F3C9A">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1324"/>
        <w:gridCol w:w="1133"/>
        <w:gridCol w:w="4539"/>
        <w:gridCol w:w="104"/>
      </w:tblGrid>
      <w:tr w:rsidR="00ED277D" w:rsidRPr="007F3C9A" w14:paraId="2555354E" w14:textId="77777777" w:rsidTr="009864D5">
        <w:trPr>
          <w:gridAfter w:val="1"/>
          <w:wAfter w:w="53" w:type="pct"/>
          <w:jc w:val="center"/>
        </w:trPr>
        <w:tc>
          <w:tcPr>
            <w:tcW w:w="1397" w:type="pct"/>
            <w:tcBorders>
              <w:top w:val="single" w:sz="4" w:space="0" w:color="auto"/>
              <w:left w:val="single" w:sz="4" w:space="0" w:color="auto"/>
              <w:bottom w:val="single" w:sz="4" w:space="0" w:color="auto"/>
              <w:right w:val="single" w:sz="4" w:space="0" w:color="auto"/>
            </w:tcBorders>
            <w:vAlign w:val="center"/>
          </w:tcPr>
          <w:p w14:paraId="5D96B491" w14:textId="77777777" w:rsidR="00ED277D" w:rsidRPr="007F3C9A" w:rsidRDefault="00ED277D" w:rsidP="005A46FF">
            <w:pPr>
              <w:spacing w:after="0" w:line="24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Код и формулировка компетенции</w:t>
            </w:r>
          </w:p>
        </w:tc>
        <w:tc>
          <w:tcPr>
            <w:tcW w:w="672" w:type="pct"/>
            <w:tcBorders>
              <w:top w:val="single" w:sz="4" w:space="0" w:color="auto"/>
              <w:left w:val="single" w:sz="4" w:space="0" w:color="auto"/>
              <w:bottom w:val="single" w:sz="4" w:space="0" w:color="auto"/>
              <w:right w:val="single" w:sz="4" w:space="0" w:color="auto"/>
            </w:tcBorders>
          </w:tcPr>
          <w:p w14:paraId="44BB1E13" w14:textId="77777777" w:rsidR="008B69ED" w:rsidRPr="0082706F" w:rsidRDefault="008B69ED" w:rsidP="008B69ED">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597D972B" w14:textId="77777777" w:rsidR="008B69ED" w:rsidRPr="0082706F" w:rsidRDefault="008B69ED" w:rsidP="008B69ED">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78D033C3" w14:textId="421D2569" w:rsidR="00ED277D" w:rsidRPr="007F3C9A" w:rsidRDefault="008B69ED" w:rsidP="008B69ED">
            <w:pPr>
              <w:spacing w:after="0" w:line="240" w:lineRule="auto"/>
              <w:jc w:val="center"/>
              <w:rPr>
                <w:rFonts w:ascii="Times New Roman" w:eastAsia="Calibri" w:hAnsi="Times New Roman" w:cs="Times New Roman"/>
                <w:b/>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878" w:type="pct"/>
            <w:gridSpan w:val="2"/>
            <w:tcBorders>
              <w:top w:val="single" w:sz="4" w:space="0" w:color="auto"/>
              <w:left w:val="single" w:sz="4" w:space="0" w:color="auto"/>
              <w:bottom w:val="single" w:sz="4" w:space="0" w:color="auto"/>
              <w:right w:val="single" w:sz="4" w:space="0" w:color="auto"/>
            </w:tcBorders>
            <w:vAlign w:val="center"/>
          </w:tcPr>
          <w:p w14:paraId="799A08EC" w14:textId="2621C6B1" w:rsidR="00ED277D" w:rsidRPr="007F3C9A" w:rsidRDefault="00ED277D" w:rsidP="005A46FF">
            <w:pPr>
              <w:spacing w:after="0" w:line="24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Этапы формирования компетенции</w:t>
            </w:r>
          </w:p>
        </w:tc>
      </w:tr>
      <w:tr w:rsidR="00ED277D" w:rsidRPr="007F3C9A" w14:paraId="63E783EB" w14:textId="77777777" w:rsidTr="009864D5">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7257FBD3" w14:textId="77777777" w:rsidR="00ED277D" w:rsidRPr="004E63BB" w:rsidRDefault="00ED277D" w:rsidP="004E63BB">
            <w:pPr>
              <w:spacing w:after="0" w:line="240" w:lineRule="auto"/>
              <w:rPr>
                <w:rFonts w:ascii="Times New Roman" w:eastAsia="Times New Roman" w:hAnsi="Times New Roman" w:cs="Times New Roman"/>
                <w:sz w:val="24"/>
                <w:szCs w:val="24"/>
                <w:lang w:eastAsia="ru-RU"/>
              </w:rPr>
            </w:pPr>
            <w:r w:rsidRPr="004E63BB">
              <w:rPr>
                <w:rFonts w:ascii="Times New Roman" w:eastAsia="Times New Roman" w:hAnsi="Times New Roman" w:cs="Times New Roman"/>
                <w:sz w:val="24"/>
                <w:szCs w:val="24"/>
                <w:lang w:eastAsia="ru-RU"/>
              </w:rPr>
              <w:t>УК-1. Способен осуществлять поиск, критический анализ и</w:t>
            </w:r>
          </w:p>
          <w:p w14:paraId="175FFD28" w14:textId="2181E5A8" w:rsidR="00ED277D" w:rsidRPr="004E63BB" w:rsidRDefault="00ED277D" w:rsidP="004E63BB">
            <w:pPr>
              <w:spacing w:after="0" w:line="240" w:lineRule="auto"/>
              <w:rPr>
                <w:rFonts w:ascii="Times New Roman" w:eastAsia="Times New Roman" w:hAnsi="Times New Roman" w:cs="Times New Roman"/>
                <w:sz w:val="24"/>
                <w:szCs w:val="24"/>
                <w:lang w:eastAsia="ru-RU"/>
              </w:rPr>
            </w:pPr>
            <w:r w:rsidRPr="004E63BB">
              <w:rPr>
                <w:rFonts w:ascii="Times New Roman" w:eastAsia="Times New Roman" w:hAnsi="Times New Roman" w:cs="Times New Roman"/>
                <w:sz w:val="24"/>
                <w:szCs w:val="24"/>
                <w:lang w:eastAsia="ru-RU"/>
              </w:rPr>
              <w:t>синтез информации, применять системный подход для</w:t>
            </w:r>
            <w:r>
              <w:rPr>
                <w:rFonts w:ascii="Times New Roman" w:eastAsia="Times New Roman" w:hAnsi="Times New Roman" w:cs="Times New Roman"/>
                <w:sz w:val="24"/>
                <w:szCs w:val="24"/>
                <w:lang w:eastAsia="ru-RU"/>
              </w:rPr>
              <w:t xml:space="preserve"> </w:t>
            </w:r>
            <w:r w:rsidRPr="004E63BB">
              <w:rPr>
                <w:rFonts w:ascii="Times New Roman" w:eastAsia="Times New Roman" w:hAnsi="Times New Roman" w:cs="Times New Roman"/>
                <w:sz w:val="24"/>
                <w:szCs w:val="24"/>
                <w:lang w:eastAsia="ru-RU"/>
              </w:rPr>
              <w:t>решения поставленных задач</w:t>
            </w:r>
          </w:p>
          <w:p w14:paraId="50EAB6A5" w14:textId="73085F15" w:rsidR="00ED277D" w:rsidRPr="007F3C9A" w:rsidRDefault="00ED277D" w:rsidP="0053778C">
            <w:pPr>
              <w:spacing w:after="0" w:line="240" w:lineRule="auto"/>
              <w:rPr>
                <w:rFonts w:ascii="Times New Roman" w:hAnsi="Times New Roman" w:cs="Times New Roman"/>
                <w:sz w:val="24"/>
                <w:szCs w:val="24"/>
              </w:rPr>
            </w:pPr>
          </w:p>
        </w:tc>
        <w:tc>
          <w:tcPr>
            <w:tcW w:w="672" w:type="pct"/>
            <w:vMerge w:val="restart"/>
            <w:tcBorders>
              <w:left w:val="single" w:sz="6" w:space="0" w:color="000000"/>
              <w:right w:val="single" w:sz="6" w:space="0" w:color="000000"/>
            </w:tcBorders>
          </w:tcPr>
          <w:p w14:paraId="5B1CE1C6" w14:textId="34F7B61A" w:rsidR="009864D5" w:rsidRPr="008B69ED" w:rsidRDefault="009864D5" w:rsidP="005A46FF">
            <w:pPr>
              <w:spacing w:after="0" w:line="240" w:lineRule="auto"/>
              <w:rPr>
                <w:rFonts w:ascii="Times New Roman" w:eastAsia="Calibri" w:hAnsi="Times New Roman" w:cs="Times New Roman"/>
                <w:b/>
                <w:sz w:val="24"/>
                <w:szCs w:val="24"/>
              </w:rPr>
            </w:pPr>
          </w:p>
          <w:p w14:paraId="1E11E54E" w14:textId="2F969D5B" w:rsidR="00ED277D" w:rsidRPr="008B69ED" w:rsidRDefault="009864D5" w:rsidP="009864D5">
            <w:pPr>
              <w:rPr>
                <w:rFonts w:ascii="Times New Roman" w:eastAsia="Calibri" w:hAnsi="Times New Roman" w:cs="Times New Roman"/>
                <w:sz w:val="24"/>
                <w:szCs w:val="24"/>
              </w:rPr>
            </w:pPr>
            <w:r w:rsidRPr="008B69ED">
              <w:rPr>
                <w:rFonts w:ascii="Times New Roman" w:hAnsi="Times New Roman" w:cs="Times New Roman"/>
                <w:iCs/>
                <w:sz w:val="24"/>
                <w:szCs w:val="24"/>
              </w:rPr>
              <w:t>ИД-1</w:t>
            </w:r>
            <w:r w:rsidRPr="008B69ED">
              <w:rPr>
                <w:rFonts w:ascii="Times New Roman" w:hAnsi="Times New Roman" w:cs="Times New Roman"/>
                <w:iCs/>
                <w:sz w:val="24"/>
                <w:szCs w:val="24"/>
                <w:vertAlign w:val="subscript"/>
              </w:rPr>
              <w:t xml:space="preserve">УК-1 </w:t>
            </w:r>
            <w:r w:rsidRPr="008B69ED">
              <w:rPr>
                <w:rFonts w:ascii="Times New Roman" w:hAnsi="Times New Roman" w:cs="Times New Roman"/>
                <w:bCs/>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76DB274" w14:textId="665EBA45"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Знать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663F62B" w14:textId="793BF5AD" w:rsidR="00ED277D" w:rsidRPr="0053778C" w:rsidRDefault="00ED277D" w:rsidP="005A46FF">
            <w:pPr>
              <w:spacing w:after="0"/>
              <w:rPr>
                <w:rFonts w:ascii="Times New Roman" w:eastAsia="Calibri" w:hAnsi="Times New Roman" w:cs="Times New Roman"/>
                <w:sz w:val="24"/>
                <w:szCs w:val="24"/>
              </w:rPr>
            </w:pPr>
            <w:r w:rsidRPr="0053778C">
              <w:rPr>
                <w:rFonts w:ascii="Times New Roman" w:hAnsi="Times New Roman" w:cs="Times New Roman"/>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rsidR="00ED277D" w:rsidRPr="007F3C9A" w14:paraId="669EA62A" w14:textId="77777777" w:rsidTr="009864D5">
        <w:trPr>
          <w:trHeight w:val="1816"/>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43BCC655" w14:textId="77777777" w:rsidR="00ED277D" w:rsidRPr="007F3C9A" w:rsidRDefault="00ED277D" w:rsidP="005A46FF">
            <w:pPr>
              <w:spacing w:after="0" w:line="240" w:lineRule="auto"/>
              <w:rPr>
                <w:rFonts w:ascii="Times New Roman" w:eastAsia="Calibri" w:hAnsi="Times New Roman" w:cs="Times New Roman"/>
                <w:sz w:val="24"/>
                <w:szCs w:val="24"/>
              </w:rPr>
            </w:pPr>
          </w:p>
        </w:tc>
        <w:tc>
          <w:tcPr>
            <w:tcW w:w="672" w:type="pct"/>
            <w:vMerge/>
            <w:tcBorders>
              <w:left w:val="single" w:sz="6" w:space="0" w:color="000000"/>
              <w:right w:val="single" w:sz="6" w:space="0" w:color="000000"/>
            </w:tcBorders>
          </w:tcPr>
          <w:p w14:paraId="07B947FD" w14:textId="77777777" w:rsidR="00ED277D" w:rsidRPr="008B69ED" w:rsidRDefault="00ED277D" w:rsidP="005A46FF">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C117D4D" w14:textId="7E0E5AAB"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00C553" w14:textId="6057D7B5" w:rsidR="00ED277D" w:rsidRPr="00A85E4F" w:rsidRDefault="00ED277D" w:rsidP="00A85E4F">
            <w:pPr>
              <w:jc w:val="both"/>
              <w:rPr>
                <w:rFonts w:ascii="Times New Roman" w:hAnsi="Times New Roman" w:cs="Times New Roman"/>
                <w:sz w:val="24"/>
                <w:szCs w:val="24"/>
              </w:rPr>
            </w:pPr>
            <w:r w:rsidRPr="00A85E4F">
              <w:rPr>
                <w:rFonts w:ascii="Times New Roman" w:hAnsi="Times New Roman" w:cs="Times New Roman"/>
                <w:sz w:val="24"/>
                <w:szCs w:val="24"/>
              </w:rPr>
              <w:t>анализировать основные этапы развития мировой и российской философской мысли, а также</w:t>
            </w:r>
            <w:r>
              <w:rPr>
                <w:rFonts w:ascii="Times New Roman" w:hAnsi="Times New Roman" w:cs="Times New Roman"/>
                <w:sz w:val="24"/>
                <w:szCs w:val="24"/>
              </w:rPr>
              <w:t xml:space="preserve"> основные философские категории</w:t>
            </w:r>
            <w:r w:rsidRPr="00A85E4F">
              <w:rPr>
                <w:rFonts w:ascii="Times New Roman" w:hAnsi="Times New Roman" w:cs="Times New Roman"/>
                <w:sz w:val="24"/>
                <w:szCs w:val="24"/>
              </w:rPr>
              <w:t xml:space="preserve"> для осуществления критического анализа и синтеза информации и воспринимать межкультурное разнообразие общества.</w:t>
            </w:r>
          </w:p>
        </w:tc>
      </w:tr>
      <w:tr w:rsidR="00ED277D" w:rsidRPr="007F3C9A" w14:paraId="3FF02EEC" w14:textId="77777777" w:rsidTr="009864D5">
        <w:trPr>
          <w:trHeight w:val="289"/>
          <w:jc w:val="center"/>
        </w:trPr>
        <w:tc>
          <w:tcPr>
            <w:tcW w:w="1397"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F598F1E" w14:textId="77777777" w:rsidR="00ED277D" w:rsidRPr="007F3C9A" w:rsidRDefault="00ED277D" w:rsidP="005A46FF">
            <w:pPr>
              <w:spacing w:after="0" w:line="240" w:lineRule="auto"/>
              <w:rPr>
                <w:rFonts w:ascii="Times New Roman" w:eastAsia="Calibri" w:hAnsi="Times New Roman" w:cs="Times New Roman"/>
                <w:sz w:val="24"/>
                <w:szCs w:val="24"/>
              </w:rPr>
            </w:pPr>
          </w:p>
        </w:tc>
        <w:tc>
          <w:tcPr>
            <w:tcW w:w="672" w:type="pct"/>
            <w:vMerge/>
            <w:tcBorders>
              <w:left w:val="single" w:sz="6" w:space="0" w:color="000000"/>
              <w:bottom w:val="single" w:sz="6" w:space="0" w:color="000000"/>
              <w:right w:val="single" w:sz="6" w:space="0" w:color="000000"/>
            </w:tcBorders>
          </w:tcPr>
          <w:p w14:paraId="51184200" w14:textId="77777777" w:rsidR="00ED277D" w:rsidRPr="008B69ED" w:rsidRDefault="00ED277D" w:rsidP="005A46FF">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9D46762" w14:textId="6A0B5DBE"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48F139C" w14:textId="2CABB2BE" w:rsidR="00ED277D" w:rsidRPr="007F3C9A" w:rsidRDefault="00ED277D" w:rsidP="005A46FF">
            <w:pPr>
              <w:spacing w:after="0"/>
              <w:rPr>
                <w:rFonts w:ascii="Times New Roman" w:eastAsia="Calibri" w:hAnsi="Times New Roman" w:cs="Times New Roman"/>
                <w:sz w:val="24"/>
                <w:szCs w:val="24"/>
              </w:rPr>
            </w:pPr>
            <w:r w:rsidRPr="0053778C">
              <w:rPr>
                <w:rFonts w:ascii="Times New Roman" w:hAnsi="Times New Roman" w:cs="Times New Roman"/>
                <w:sz w:val="24"/>
                <w:szCs w:val="24"/>
              </w:rPr>
              <w:t>ф</w:t>
            </w:r>
            <w:r>
              <w:rPr>
                <w:rFonts w:ascii="Times New Roman" w:hAnsi="Times New Roman" w:cs="Times New Roman"/>
                <w:sz w:val="24"/>
                <w:szCs w:val="24"/>
              </w:rPr>
              <w:t>илософским анализом информации, межкультурного разнообразия</w:t>
            </w:r>
            <w:r w:rsidRPr="0053778C">
              <w:rPr>
                <w:rFonts w:ascii="Times New Roman" w:hAnsi="Times New Roman" w:cs="Times New Roman"/>
                <w:sz w:val="24"/>
                <w:szCs w:val="24"/>
              </w:rPr>
              <w:t xml:space="preserve"> общества</w:t>
            </w:r>
          </w:p>
        </w:tc>
      </w:tr>
      <w:tr w:rsidR="00ED277D" w:rsidRPr="007F3C9A" w14:paraId="10D4D769" w14:textId="77777777" w:rsidTr="009864D5">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51152DB9" w14:textId="77777777" w:rsidR="00ED277D" w:rsidRPr="00EB191C" w:rsidRDefault="00ED277D" w:rsidP="0053778C">
            <w:pPr>
              <w:spacing w:after="0" w:line="240" w:lineRule="auto"/>
              <w:rPr>
                <w:rFonts w:ascii="Times New Roman" w:eastAsia="Times New Roman" w:hAnsi="Times New Roman" w:cs="Times New Roman"/>
                <w:sz w:val="24"/>
                <w:szCs w:val="24"/>
                <w:lang w:eastAsia="ru-RU"/>
              </w:rPr>
            </w:pPr>
            <w:r w:rsidRPr="00EB191C">
              <w:rPr>
                <w:rFonts w:ascii="Times New Roman" w:eastAsia="Times New Roman" w:hAnsi="Times New Roman" w:cs="Times New Roman"/>
                <w:sz w:val="24"/>
                <w:szCs w:val="24"/>
                <w:lang w:eastAsia="ru-RU"/>
              </w:rPr>
              <w:t>УК-5. Способен воспринимать межкультурное разнообразие</w:t>
            </w:r>
          </w:p>
          <w:p w14:paraId="34880107" w14:textId="77777777" w:rsidR="00ED277D" w:rsidRPr="00EB191C" w:rsidRDefault="00ED277D" w:rsidP="0053778C">
            <w:pPr>
              <w:spacing w:after="0" w:line="240" w:lineRule="auto"/>
              <w:rPr>
                <w:rFonts w:ascii="Times New Roman" w:eastAsia="Times New Roman" w:hAnsi="Times New Roman" w:cs="Times New Roman"/>
                <w:sz w:val="24"/>
                <w:szCs w:val="24"/>
                <w:lang w:eastAsia="ru-RU"/>
              </w:rPr>
            </w:pPr>
            <w:r w:rsidRPr="00EB191C">
              <w:rPr>
                <w:rFonts w:ascii="Times New Roman" w:eastAsia="Times New Roman" w:hAnsi="Times New Roman" w:cs="Times New Roman"/>
                <w:sz w:val="24"/>
                <w:szCs w:val="24"/>
                <w:lang w:eastAsia="ru-RU"/>
              </w:rPr>
              <w:t xml:space="preserve">общества в социально-историческом, </w:t>
            </w:r>
            <w:r w:rsidRPr="00EB191C">
              <w:rPr>
                <w:rFonts w:ascii="Times New Roman" w:eastAsia="Times New Roman" w:hAnsi="Times New Roman" w:cs="Times New Roman"/>
                <w:sz w:val="24"/>
                <w:szCs w:val="24"/>
                <w:lang w:eastAsia="ru-RU"/>
              </w:rPr>
              <w:lastRenderedPageBreak/>
              <w:t>этическом и</w:t>
            </w:r>
          </w:p>
          <w:p w14:paraId="7D159E28" w14:textId="59F8E4FC" w:rsidR="00ED277D" w:rsidRPr="004E63BB" w:rsidRDefault="00ED277D" w:rsidP="004E63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философском контекстах</w:t>
            </w:r>
          </w:p>
        </w:tc>
        <w:tc>
          <w:tcPr>
            <w:tcW w:w="672" w:type="pct"/>
            <w:vMerge w:val="restart"/>
            <w:tcBorders>
              <w:left w:val="single" w:sz="6" w:space="0" w:color="000000"/>
              <w:right w:val="single" w:sz="6" w:space="0" w:color="000000"/>
            </w:tcBorders>
          </w:tcPr>
          <w:p w14:paraId="2B3820BE" w14:textId="3E33D28D" w:rsidR="00ED277D" w:rsidRPr="008B69ED" w:rsidRDefault="009864D5" w:rsidP="009864D5">
            <w:pPr>
              <w:jc w:val="both"/>
              <w:rPr>
                <w:rFonts w:ascii="Times New Roman" w:hAnsi="Times New Roman" w:cs="Times New Roman"/>
                <w:bCs/>
                <w:sz w:val="24"/>
                <w:szCs w:val="24"/>
              </w:rPr>
            </w:pPr>
            <w:r w:rsidRPr="008B69ED">
              <w:rPr>
                <w:rFonts w:ascii="Times New Roman" w:hAnsi="Times New Roman"/>
                <w:iCs/>
                <w:sz w:val="24"/>
                <w:szCs w:val="24"/>
              </w:rPr>
              <w:lastRenderedPageBreak/>
              <w:t>ИД-1</w:t>
            </w:r>
            <w:r w:rsidRPr="008B69ED">
              <w:rPr>
                <w:rFonts w:ascii="Times New Roman" w:hAnsi="Times New Roman"/>
                <w:iCs/>
                <w:sz w:val="24"/>
                <w:szCs w:val="24"/>
                <w:vertAlign w:val="subscript"/>
              </w:rPr>
              <w:t xml:space="preserve">УК-5 </w:t>
            </w:r>
            <w:r w:rsidRPr="008B69ED">
              <w:rPr>
                <w:rFonts w:ascii="Times New Roman" w:hAnsi="Times New Roman" w:cs="Times New Roman"/>
                <w:bCs/>
                <w:sz w:val="24"/>
                <w:szCs w:val="24"/>
              </w:rPr>
              <w:t xml:space="preserve">Учитывает при социальном и </w:t>
            </w:r>
            <w:r w:rsidRPr="008B69ED">
              <w:rPr>
                <w:rFonts w:ascii="Times New Roman" w:hAnsi="Times New Roman" w:cs="Times New Roman"/>
                <w:bCs/>
                <w:sz w:val="24"/>
                <w:szCs w:val="24"/>
              </w:rPr>
              <w:lastRenderedPageBreak/>
              <w:t>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1614F74" w14:textId="2AA8DD22"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lastRenderedPageBreak/>
              <w:t>Знать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D31F6C6" w14:textId="368437A9" w:rsidR="00ED277D" w:rsidRPr="007F3C9A" w:rsidRDefault="00ED277D" w:rsidP="0053778C">
            <w:pPr>
              <w:spacing w:after="0" w:line="240" w:lineRule="auto"/>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базовые философские категории и принципы; историю философии; основные мировоззренческие проблемы современного </w:t>
            </w:r>
            <w:r>
              <w:rPr>
                <w:rFonts w:ascii="Times New Roman" w:eastAsia="Calibri" w:hAnsi="Times New Roman" w:cs="Times New Roman"/>
                <w:sz w:val="24"/>
                <w:szCs w:val="24"/>
              </w:rPr>
              <w:t xml:space="preserve">межкультурного </w:t>
            </w:r>
            <w:r w:rsidRPr="007F3C9A">
              <w:rPr>
                <w:rFonts w:ascii="Times New Roman" w:eastAsia="Calibri" w:hAnsi="Times New Roman" w:cs="Times New Roman"/>
                <w:sz w:val="24"/>
                <w:szCs w:val="24"/>
              </w:rPr>
              <w:t>общества.</w:t>
            </w:r>
          </w:p>
        </w:tc>
      </w:tr>
      <w:tr w:rsidR="00ED277D" w:rsidRPr="007F3C9A" w14:paraId="133BB5B9" w14:textId="77777777" w:rsidTr="009864D5">
        <w:trPr>
          <w:trHeight w:val="28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50588394" w14:textId="77777777" w:rsidR="00ED277D" w:rsidRPr="007F3C9A"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58252FF1" w14:textId="77777777" w:rsidR="00ED277D" w:rsidRPr="008B69ED"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EBC9396" w14:textId="234CE620"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76E4FE" w14:textId="09582B16" w:rsidR="00ED277D" w:rsidRPr="007F3C9A" w:rsidRDefault="00ED277D" w:rsidP="0053778C">
            <w:pPr>
              <w:spacing w:after="0" w:line="240" w:lineRule="auto"/>
              <w:rPr>
                <w:rFonts w:ascii="Times New Roman" w:eastAsia="Calibri" w:hAnsi="Times New Roman" w:cs="Times New Roman"/>
                <w:sz w:val="24"/>
                <w:szCs w:val="24"/>
              </w:rPr>
            </w:pPr>
            <w:r w:rsidRPr="007F3C9A">
              <w:rPr>
                <w:rFonts w:ascii="Times New Roman" w:eastAsia="Calibri" w:hAnsi="Times New Roman" w:cs="Times New Roman"/>
                <w:sz w:val="24"/>
                <w:szCs w:val="24"/>
              </w:rPr>
              <w:t>анализировать с точки зрения</w:t>
            </w:r>
            <w:r>
              <w:rPr>
                <w:rFonts w:ascii="Times New Roman" w:eastAsia="Calibri" w:hAnsi="Times New Roman" w:cs="Times New Roman"/>
                <w:sz w:val="24"/>
                <w:szCs w:val="24"/>
              </w:rPr>
              <w:t xml:space="preserve"> философии мировоззрение.</w:t>
            </w:r>
          </w:p>
        </w:tc>
      </w:tr>
      <w:tr w:rsidR="00ED277D" w:rsidRPr="007F3C9A" w14:paraId="015CD5EC" w14:textId="77777777" w:rsidTr="009864D5">
        <w:trPr>
          <w:trHeight w:val="1001"/>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74B73EB0" w14:textId="77777777" w:rsidR="00ED277D" w:rsidRPr="007F3C9A"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7BE45F71" w14:textId="77777777" w:rsidR="00ED277D" w:rsidRPr="008B69ED"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ECE6E4" w14:textId="25AD13FC"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F628387" w14:textId="47EE4350" w:rsidR="00ED277D" w:rsidRPr="007F3C9A" w:rsidRDefault="00ED277D" w:rsidP="00A85E4F">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Навыками принятия разнообразия общества в философском контексте</w:t>
            </w:r>
          </w:p>
        </w:tc>
      </w:tr>
      <w:tr w:rsidR="00ED277D" w:rsidRPr="007F3C9A" w14:paraId="2B94526D" w14:textId="77777777" w:rsidTr="009864D5">
        <w:trPr>
          <w:trHeight w:val="495"/>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61876638" w14:textId="717BB501" w:rsidR="00ED277D" w:rsidRPr="004719BF" w:rsidRDefault="00ED277D" w:rsidP="004719BF">
            <w:pPr>
              <w:rPr>
                <w:rFonts w:ascii="Times New Roman" w:eastAsia="Times New Roman" w:hAnsi="Times New Roman" w:cs="Times New Roman"/>
                <w:sz w:val="24"/>
                <w:szCs w:val="24"/>
                <w:lang w:eastAsia="ru-RU"/>
              </w:rPr>
            </w:pPr>
            <w:r w:rsidRPr="000F639F">
              <w:rPr>
                <w:rFonts w:ascii="Times New Roman" w:eastAsia="Times New Roman" w:hAnsi="Times New Roman" w:cs="Times New Roman"/>
                <w:sz w:val="24"/>
                <w:szCs w:val="24"/>
                <w:lang w:eastAsia="ru-RU"/>
              </w:rPr>
              <w:lastRenderedPageBreak/>
              <w:t>ОПК-3. Способен анализировать и содержательно объяснять природу экономических процессов на микро- и макроуровне</w:t>
            </w:r>
          </w:p>
        </w:tc>
        <w:tc>
          <w:tcPr>
            <w:tcW w:w="672" w:type="pct"/>
            <w:vMerge w:val="restart"/>
            <w:tcBorders>
              <w:left w:val="single" w:sz="6" w:space="0" w:color="000000"/>
              <w:right w:val="single" w:sz="6" w:space="0" w:color="000000"/>
            </w:tcBorders>
          </w:tcPr>
          <w:p w14:paraId="2940A996" w14:textId="5BF93C6B" w:rsidR="009864D5" w:rsidRPr="008B69ED" w:rsidRDefault="009864D5" w:rsidP="0053778C">
            <w:pPr>
              <w:spacing w:after="0" w:line="240" w:lineRule="auto"/>
              <w:rPr>
                <w:rFonts w:ascii="Times New Roman" w:eastAsia="Calibri" w:hAnsi="Times New Roman" w:cs="Times New Roman"/>
                <w:b/>
                <w:sz w:val="24"/>
                <w:szCs w:val="24"/>
              </w:rPr>
            </w:pPr>
          </w:p>
          <w:p w14:paraId="038FAAD1" w14:textId="5308E50C" w:rsidR="00ED277D" w:rsidRPr="008B69ED" w:rsidRDefault="009864D5" w:rsidP="009864D5">
            <w:pPr>
              <w:rPr>
                <w:rFonts w:ascii="Times New Roman" w:hAnsi="Times New Roman" w:cs="Times New Roman"/>
                <w:sz w:val="24"/>
                <w:szCs w:val="24"/>
              </w:rPr>
            </w:pPr>
            <w:r w:rsidRPr="008B69ED">
              <w:rPr>
                <w:rFonts w:ascii="Times New Roman" w:hAnsi="Times New Roman" w:cs="Times New Roman"/>
                <w:iCs/>
                <w:sz w:val="24"/>
                <w:szCs w:val="24"/>
              </w:rPr>
              <w:t>ИД-2опк-</w:t>
            </w:r>
            <w:r w:rsidRPr="008B69ED">
              <w:rPr>
                <w:rFonts w:ascii="Times New Roman" w:hAnsi="Times New Roman" w:cs="Times New Roman"/>
                <w:iCs/>
                <w:sz w:val="24"/>
                <w:szCs w:val="24"/>
                <w:vertAlign w:val="subscript"/>
              </w:rPr>
              <w:t xml:space="preserve">3 </w:t>
            </w:r>
            <w:r w:rsidRPr="008B69ED">
              <w:rPr>
                <w:rFonts w:ascii="Times New Roman" w:hAnsi="Times New Roman" w:cs="Times New Roman"/>
                <w:iCs/>
                <w:sz w:val="24"/>
                <w:szCs w:val="24"/>
              </w:rPr>
              <w:t xml:space="preserve">Осуществляет </w:t>
            </w:r>
            <w:r w:rsidRPr="008B69ED">
              <w:rPr>
                <w:rFonts w:ascii="Times New Roman" w:hAnsi="Times New Roman" w:cs="Times New Roman"/>
                <w:sz w:val="24"/>
                <w:szCs w:val="24"/>
              </w:rPr>
              <w:t>анализ экономических процессов на микро- и макроуровне и интерпретирует полученные результаты</w:t>
            </w:r>
            <w:r w:rsidRPr="008B69ED">
              <w:rPr>
                <w:rFonts w:ascii="Times New Roman" w:hAnsi="Times New Roman" w:cs="Times New Roman"/>
                <w:iCs/>
                <w:sz w:val="24"/>
                <w:szCs w:val="24"/>
              </w:rPr>
              <w:t xml:space="preserve"> с учетом развития общества в социально</w:t>
            </w:r>
            <w:r w:rsidRPr="008B69ED">
              <w:rPr>
                <w:rFonts w:ascii="Times New Roman" w:hAnsi="Times New Roman" w:cs="Times New Roman"/>
                <w:iCs/>
                <w:sz w:val="24"/>
                <w:szCs w:val="24"/>
              </w:rPr>
              <w:lastRenderedPageBreak/>
              <w:t>-историческом и этическом контекстах</w:t>
            </w:r>
          </w:p>
        </w:tc>
        <w:tc>
          <w:tcPr>
            <w:tcW w:w="57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226967FC" w14:textId="032E7B66"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lastRenderedPageBreak/>
              <w:t>Знать</w:t>
            </w:r>
          </w:p>
        </w:tc>
        <w:tc>
          <w:tcPr>
            <w:tcW w:w="2356" w:type="pct"/>
            <w:gridSpan w:val="2"/>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40C6F43B" w14:textId="77777777" w:rsidR="00ED277D" w:rsidRPr="00CF7717" w:rsidRDefault="00ED277D" w:rsidP="0053778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Проблемы философии. Ответственность и свобода выбора человека. Бытие и сознание. </w:t>
            </w:r>
          </w:p>
        </w:tc>
      </w:tr>
      <w:tr w:rsidR="00ED277D" w:rsidRPr="007F3C9A" w14:paraId="429FFEB2" w14:textId="77777777" w:rsidTr="009864D5">
        <w:trPr>
          <w:trHeight w:val="1020"/>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742AF503" w14:textId="77777777" w:rsidR="00ED277D" w:rsidRPr="00E71E69"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678FF880" w14:textId="77777777" w:rsidR="00ED277D" w:rsidRPr="007F3C9A"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2F0676FE" w14:textId="30B69572"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260FAE57" w14:textId="2B6C389B" w:rsidR="00ED277D" w:rsidRDefault="00ED277D" w:rsidP="004719BF">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применять методы и приемы философского анализа проблем общества и государства  для объяснения природы экономических процессов на микро-и макроуровнях</w:t>
            </w:r>
          </w:p>
        </w:tc>
      </w:tr>
      <w:tr w:rsidR="00ED277D" w:rsidRPr="007F3C9A" w14:paraId="48399C09" w14:textId="77777777" w:rsidTr="009864D5">
        <w:trPr>
          <w:trHeight w:val="66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0EFACA42" w14:textId="77777777" w:rsidR="00ED277D" w:rsidRPr="00E71E69"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5A3F2D91" w14:textId="77777777" w:rsidR="00ED277D" w:rsidRPr="007F3C9A"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62E066A" w14:textId="193D2849"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EB8F270" w14:textId="5E154818" w:rsidR="00ED277D" w:rsidRDefault="00ED277D" w:rsidP="0053778C">
            <w:pPr>
              <w:spacing w:after="0" w:line="240" w:lineRule="auto"/>
              <w:rPr>
                <w:rFonts w:ascii="Times New Roman" w:hAnsi="Times New Roman" w:cs="Times New Roman"/>
                <w:sz w:val="24"/>
                <w:szCs w:val="24"/>
              </w:rPr>
            </w:pPr>
            <w:r>
              <w:rPr>
                <w:rFonts w:ascii="Times New Roman" w:hAnsi="Times New Roman" w:cs="Times New Roman"/>
                <w:sz w:val="24"/>
                <w:szCs w:val="24"/>
              </w:rPr>
              <w:t>Навыками философского анализа</w:t>
            </w:r>
          </w:p>
        </w:tc>
      </w:tr>
    </w:tbl>
    <w:p w14:paraId="6523EE18" w14:textId="77777777" w:rsidR="00C909C2" w:rsidRDefault="00C909C2" w:rsidP="00C57DE2">
      <w:pPr>
        <w:spacing w:after="0" w:line="360" w:lineRule="auto"/>
        <w:jc w:val="both"/>
        <w:rPr>
          <w:rFonts w:ascii="Times New Roman" w:hAnsi="Times New Roman" w:cs="Times New Roman"/>
          <w:sz w:val="24"/>
          <w:szCs w:val="24"/>
        </w:rPr>
      </w:pPr>
    </w:p>
    <w:p w14:paraId="2E71ECFB" w14:textId="0C98932E" w:rsidR="00623897" w:rsidRPr="007F3C9A" w:rsidRDefault="00623897" w:rsidP="00460283">
      <w:pPr>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096C1B">
        <w:rPr>
          <w:rFonts w:ascii="Times New Roman" w:hAnsi="Times New Roman" w:cs="Times New Roman"/>
          <w:sz w:val="24"/>
          <w:szCs w:val="24"/>
        </w:rPr>
        <w:t>ов обучающегося в соответствии с</w:t>
      </w:r>
      <w:r w:rsidRPr="007F3C9A">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39D1FFD" w14:textId="77777777" w:rsidR="00C909C2" w:rsidRPr="007F3C9A" w:rsidRDefault="00623897" w:rsidP="00C57DE2">
      <w:pPr>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DE11FB4" w14:textId="77777777" w:rsidR="00C909C2" w:rsidRPr="00C57DE2" w:rsidRDefault="00AB61FF" w:rsidP="00C57DE2">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2. РАСПРЕДЕЛЕНИЕ ЧАСОВ </w:t>
      </w:r>
      <w:r w:rsidR="00EA5BF8" w:rsidRPr="007F3C9A">
        <w:rPr>
          <w:rFonts w:ascii="Times New Roman" w:eastAsia="Times New Roman" w:hAnsi="Times New Roman" w:cs="Times New Roman"/>
          <w:b/>
          <w:sz w:val="24"/>
          <w:szCs w:val="24"/>
          <w:lang w:eastAsia="ru-RU"/>
        </w:rPr>
        <w:t>ДИСЦИПЛИНЫ</w:t>
      </w:r>
      <w:r w:rsidRPr="007F3C9A">
        <w:rPr>
          <w:rFonts w:ascii="Times New Roman" w:eastAsia="Times New Roman" w:hAnsi="Times New Roman" w:cs="Times New Roman"/>
          <w:b/>
          <w:sz w:val="24"/>
          <w:szCs w:val="24"/>
          <w:lang w:eastAsia="ru-RU"/>
        </w:rPr>
        <w:t xml:space="preserve"> ПО ФОРМАМ И ВИДАМ РАБОТ </w:t>
      </w:r>
    </w:p>
    <w:p w14:paraId="6089FA5B" w14:textId="77777777" w:rsidR="009602BB" w:rsidRPr="007F3C9A" w:rsidRDefault="00AB61FF"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Базовые </w:t>
      </w:r>
      <w:r w:rsidR="00637D7C" w:rsidRPr="007F3C9A">
        <w:rPr>
          <w:rFonts w:ascii="Times New Roman" w:eastAsia="Times New Roman" w:hAnsi="Times New Roman" w:cs="Times New Roman"/>
          <w:b/>
          <w:sz w:val="24"/>
          <w:szCs w:val="24"/>
          <w:lang w:eastAsia="ru-RU"/>
        </w:rPr>
        <w:t>разделы</w:t>
      </w:r>
      <w:r w:rsidRPr="007F3C9A">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7F3C9A">
        <w:rPr>
          <w:rFonts w:ascii="Times New Roman" w:eastAsia="Times New Roman" w:hAnsi="Times New Roman" w:cs="Times New Roman"/>
          <w:b/>
          <w:sz w:val="24"/>
          <w:szCs w:val="24"/>
          <w:lang w:eastAsia="ru-RU"/>
        </w:rPr>
        <w:t>студент</w:t>
      </w:r>
      <w:r w:rsidR="00EA5BF8" w:rsidRPr="007F3C9A">
        <w:rPr>
          <w:rFonts w:ascii="Times New Roman" w:eastAsia="Times New Roman" w:hAnsi="Times New Roman" w:cs="Times New Roman"/>
          <w:b/>
          <w:sz w:val="24"/>
          <w:szCs w:val="24"/>
          <w:lang w:eastAsia="ru-RU"/>
        </w:rPr>
        <w:t>ам</w:t>
      </w:r>
      <w:r w:rsidRPr="007F3C9A">
        <w:rPr>
          <w:rFonts w:ascii="Times New Roman" w:eastAsia="Times New Roman" w:hAnsi="Times New Roman" w:cs="Times New Roman"/>
          <w:b/>
          <w:sz w:val="24"/>
          <w:szCs w:val="24"/>
          <w:lang w:eastAsia="ru-RU"/>
        </w:rPr>
        <w:t xml:space="preserve"> очной</w:t>
      </w:r>
      <w:r w:rsidR="00623897" w:rsidRPr="007F3C9A">
        <w:rPr>
          <w:rFonts w:ascii="Times New Roman" w:eastAsia="Times New Roman" w:hAnsi="Times New Roman" w:cs="Times New Roman"/>
          <w:b/>
          <w:sz w:val="24"/>
          <w:szCs w:val="24"/>
          <w:lang w:eastAsia="ru-RU"/>
        </w:rPr>
        <w:t xml:space="preserve"> </w:t>
      </w:r>
      <w:r w:rsidRPr="007F3C9A">
        <w:rPr>
          <w:rFonts w:ascii="Times New Roman" w:eastAsia="Times New Roman" w:hAnsi="Times New Roman" w:cs="Times New Roman"/>
          <w:b/>
          <w:sz w:val="24"/>
          <w:szCs w:val="24"/>
          <w:lang w:eastAsia="ru-RU"/>
        </w:rPr>
        <w:t>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992"/>
        <w:gridCol w:w="851"/>
        <w:gridCol w:w="708"/>
        <w:gridCol w:w="709"/>
        <w:gridCol w:w="2800"/>
      </w:tblGrid>
      <w:tr w:rsidR="00327CC2" w:rsidRPr="007F3C9A" w14:paraId="753D8C0C" w14:textId="77777777" w:rsidTr="00C57DE2">
        <w:trPr>
          <w:trHeight w:val="1158"/>
          <w:jc w:val="right"/>
        </w:trPr>
        <w:tc>
          <w:tcPr>
            <w:tcW w:w="709" w:type="dxa"/>
            <w:vMerge w:val="restart"/>
            <w:vAlign w:val="center"/>
          </w:tcPr>
          <w:p w14:paraId="2856573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p>
          <w:p w14:paraId="135CB0E0"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p>
          <w:p w14:paraId="65FA3752"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r w:rsidRPr="007F3C9A">
              <w:rPr>
                <w:rFonts w:ascii="Times New Roman" w:eastAsia="Times New Roman" w:hAnsi="Times New Roman" w:cs="Times New Roman"/>
                <w:b/>
                <w:sz w:val="20"/>
                <w:szCs w:val="20"/>
                <w:lang w:eastAsia="ru-RU"/>
              </w:rPr>
              <w:t>№</w:t>
            </w:r>
          </w:p>
          <w:p w14:paraId="4B293C99"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r w:rsidRPr="007F3C9A">
              <w:rPr>
                <w:rFonts w:ascii="Times New Roman" w:eastAsia="Times New Roman" w:hAnsi="Times New Roman" w:cs="Times New Roman"/>
                <w:b/>
                <w:sz w:val="20"/>
                <w:szCs w:val="20"/>
                <w:lang w:eastAsia="ru-RU"/>
              </w:rPr>
              <w:t>п/п</w:t>
            </w:r>
          </w:p>
        </w:tc>
        <w:tc>
          <w:tcPr>
            <w:tcW w:w="2835" w:type="dxa"/>
            <w:vMerge w:val="restart"/>
            <w:shd w:val="clear" w:color="auto" w:fill="auto"/>
            <w:tcMar>
              <w:top w:w="28" w:type="dxa"/>
              <w:left w:w="17" w:type="dxa"/>
              <w:right w:w="17" w:type="dxa"/>
            </w:tcMar>
            <w:vAlign w:val="center"/>
          </w:tcPr>
          <w:p w14:paraId="0806A46F"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01DEEA8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Темы дисциплины</w:t>
            </w:r>
          </w:p>
        </w:tc>
        <w:tc>
          <w:tcPr>
            <w:tcW w:w="3260" w:type="dxa"/>
            <w:gridSpan w:val="4"/>
            <w:vAlign w:val="center"/>
          </w:tcPr>
          <w:p w14:paraId="5FD8EDDA" w14:textId="77777777" w:rsidR="00327CC2" w:rsidRPr="007F3C9A" w:rsidRDefault="00327CC2" w:rsidP="005A46FF">
            <w:pPr>
              <w:widowControl w:val="0"/>
              <w:spacing w:after="0" w:line="24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0299AB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Формы текущего контроля успеваемости</w:t>
            </w:r>
          </w:p>
          <w:p w14:paraId="77222DA2" w14:textId="77777777" w:rsidR="00327CC2" w:rsidRPr="007F3C9A" w:rsidRDefault="00327CC2" w:rsidP="005A46FF">
            <w:pPr>
              <w:widowControl w:val="0"/>
              <w:spacing w:after="0" w:line="240" w:lineRule="auto"/>
              <w:jc w:val="center"/>
              <w:rPr>
                <w:rFonts w:ascii="Times New Roman" w:eastAsia="Times New Roman" w:hAnsi="Times New Roman" w:cs="Times New Roman"/>
                <w:i/>
                <w:sz w:val="24"/>
                <w:szCs w:val="24"/>
                <w:lang w:eastAsia="ru-RU"/>
              </w:rPr>
            </w:pPr>
          </w:p>
        </w:tc>
      </w:tr>
      <w:tr w:rsidR="00327CC2" w:rsidRPr="007F3C9A" w14:paraId="140EBA0F" w14:textId="77777777" w:rsidTr="00C57DE2">
        <w:trPr>
          <w:jc w:val="right"/>
        </w:trPr>
        <w:tc>
          <w:tcPr>
            <w:tcW w:w="709" w:type="dxa"/>
            <w:vMerge/>
            <w:vAlign w:val="center"/>
          </w:tcPr>
          <w:p w14:paraId="55328D49" w14:textId="77777777" w:rsidR="00327CC2" w:rsidRPr="007F3C9A" w:rsidRDefault="00327CC2" w:rsidP="005A46FF">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14:paraId="0F631D23"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14:paraId="6861859A"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всего</w:t>
            </w:r>
          </w:p>
        </w:tc>
        <w:tc>
          <w:tcPr>
            <w:tcW w:w="851" w:type="dxa"/>
            <w:vAlign w:val="center"/>
          </w:tcPr>
          <w:p w14:paraId="004F668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л/з</w:t>
            </w:r>
          </w:p>
        </w:tc>
        <w:tc>
          <w:tcPr>
            <w:tcW w:w="708" w:type="dxa"/>
            <w:vAlign w:val="center"/>
          </w:tcPr>
          <w:p w14:paraId="011BF22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п/з</w:t>
            </w:r>
          </w:p>
        </w:tc>
        <w:tc>
          <w:tcPr>
            <w:tcW w:w="709" w:type="dxa"/>
            <w:vAlign w:val="center"/>
          </w:tcPr>
          <w:p w14:paraId="282577BF"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с/р</w:t>
            </w:r>
          </w:p>
        </w:tc>
        <w:tc>
          <w:tcPr>
            <w:tcW w:w="2800" w:type="dxa"/>
            <w:vMerge/>
            <w:vAlign w:val="center"/>
          </w:tcPr>
          <w:p w14:paraId="406F975E"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r>
      <w:tr w:rsidR="00327CC2" w:rsidRPr="007F3C9A" w14:paraId="3990073B" w14:textId="77777777" w:rsidTr="00C57DE2">
        <w:trPr>
          <w:jc w:val="right"/>
        </w:trPr>
        <w:tc>
          <w:tcPr>
            <w:tcW w:w="709" w:type="dxa"/>
            <w:vAlign w:val="center"/>
          </w:tcPr>
          <w:p w14:paraId="14047AD0"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1</w:t>
            </w:r>
          </w:p>
        </w:tc>
        <w:tc>
          <w:tcPr>
            <w:tcW w:w="2835" w:type="dxa"/>
            <w:shd w:val="clear" w:color="auto" w:fill="auto"/>
          </w:tcPr>
          <w:p w14:paraId="0AE83B3B"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tc>
        <w:tc>
          <w:tcPr>
            <w:tcW w:w="992" w:type="dxa"/>
            <w:vAlign w:val="center"/>
          </w:tcPr>
          <w:p w14:paraId="0A350CB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035B0D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6CE9C60"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0F51C80C"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4F743E8A"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BEE1C79" w14:textId="77777777" w:rsidTr="00C57DE2">
        <w:trPr>
          <w:jc w:val="right"/>
        </w:trPr>
        <w:tc>
          <w:tcPr>
            <w:tcW w:w="709" w:type="dxa"/>
            <w:vAlign w:val="center"/>
          </w:tcPr>
          <w:p w14:paraId="657226C4"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2</w:t>
            </w:r>
          </w:p>
        </w:tc>
        <w:tc>
          <w:tcPr>
            <w:tcW w:w="2835" w:type="dxa"/>
            <w:shd w:val="clear" w:color="auto" w:fill="auto"/>
          </w:tcPr>
          <w:p w14:paraId="67462037"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tc>
        <w:tc>
          <w:tcPr>
            <w:tcW w:w="992" w:type="dxa"/>
            <w:vAlign w:val="center"/>
          </w:tcPr>
          <w:p w14:paraId="084ED73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26</w:t>
            </w:r>
          </w:p>
        </w:tc>
        <w:tc>
          <w:tcPr>
            <w:tcW w:w="851" w:type="dxa"/>
            <w:vAlign w:val="center"/>
          </w:tcPr>
          <w:p w14:paraId="53A32EC6"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36463AF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16</w:t>
            </w:r>
          </w:p>
        </w:tc>
        <w:tc>
          <w:tcPr>
            <w:tcW w:w="709" w:type="dxa"/>
            <w:vAlign w:val="center"/>
          </w:tcPr>
          <w:p w14:paraId="3F5027A9"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10E5EC2" w14:textId="199B8EC9" w:rsidR="00327CC2" w:rsidRPr="007F3C9A" w:rsidRDefault="00771FBF" w:rsidP="00234A37">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конспект, доклад, реферат, контрольная работа, эссе, тест</w:t>
            </w:r>
          </w:p>
          <w:p w14:paraId="1F55DC38" w14:textId="77777777" w:rsidR="00327CC2" w:rsidRPr="007F3C9A" w:rsidRDefault="00327CC2" w:rsidP="00234A37">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23D64B0E" w14:textId="77777777" w:rsidTr="00C57DE2">
        <w:trPr>
          <w:jc w:val="right"/>
        </w:trPr>
        <w:tc>
          <w:tcPr>
            <w:tcW w:w="709" w:type="dxa"/>
            <w:vAlign w:val="center"/>
          </w:tcPr>
          <w:p w14:paraId="38C721EA"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3</w:t>
            </w:r>
          </w:p>
        </w:tc>
        <w:tc>
          <w:tcPr>
            <w:tcW w:w="2835" w:type="dxa"/>
            <w:shd w:val="clear" w:color="auto" w:fill="auto"/>
          </w:tcPr>
          <w:p w14:paraId="4A6CE8F8" w14:textId="77777777" w:rsidR="00327CC2" w:rsidRPr="007F3C9A" w:rsidRDefault="00327CC2" w:rsidP="00234A37">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4F325F90" w14:textId="77777777" w:rsidR="00327CC2" w:rsidRPr="007F3C9A" w:rsidRDefault="00327CC2" w:rsidP="00234A37">
            <w:pPr>
              <w:spacing w:after="0" w:line="240" w:lineRule="auto"/>
              <w:rPr>
                <w:rFonts w:ascii="Times New Roman" w:hAnsi="Times New Roman" w:cs="Times New Roman"/>
                <w:sz w:val="24"/>
                <w:szCs w:val="24"/>
              </w:rPr>
            </w:pPr>
          </w:p>
        </w:tc>
        <w:tc>
          <w:tcPr>
            <w:tcW w:w="992" w:type="dxa"/>
            <w:vAlign w:val="center"/>
          </w:tcPr>
          <w:p w14:paraId="5A88FF9D"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54C2FDE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5792846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2AEDE07F"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2CA3EC2" w14:textId="77777777" w:rsidR="00327CC2" w:rsidRPr="007F3C9A" w:rsidRDefault="00327CC2" w:rsidP="00234A37">
            <w:pPr>
              <w:spacing w:after="0" w:line="240" w:lineRule="auto"/>
              <w:jc w:val="center"/>
              <w:rPr>
                <w:rFonts w:ascii="Times New Roman" w:eastAsia="Times New Roman" w:hAnsi="Times New Roman" w:cs="Times New Roman"/>
                <w:i/>
                <w:sz w:val="24"/>
                <w:szCs w:val="24"/>
                <w:lang w:eastAsia="ru-RU"/>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7E2EA17" w14:textId="77777777" w:rsidTr="00C57DE2">
        <w:trPr>
          <w:jc w:val="right"/>
        </w:trPr>
        <w:tc>
          <w:tcPr>
            <w:tcW w:w="709" w:type="dxa"/>
            <w:vAlign w:val="center"/>
          </w:tcPr>
          <w:p w14:paraId="6F0A22DD"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4</w:t>
            </w:r>
          </w:p>
        </w:tc>
        <w:tc>
          <w:tcPr>
            <w:tcW w:w="2835" w:type="dxa"/>
            <w:shd w:val="clear" w:color="auto" w:fill="auto"/>
          </w:tcPr>
          <w:p w14:paraId="72E873C4"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 xml:space="preserve">Материя, её свойства, формы. Объективность материи в системах живой, </w:t>
            </w:r>
            <w:r w:rsidRPr="007F3C9A">
              <w:rPr>
                <w:rFonts w:ascii="Times New Roman" w:hAnsi="Times New Roman" w:cs="Times New Roman"/>
              </w:rPr>
              <w:lastRenderedPageBreak/>
              <w:t>неживой, социальной природы.</w:t>
            </w:r>
          </w:p>
        </w:tc>
        <w:tc>
          <w:tcPr>
            <w:tcW w:w="992" w:type="dxa"/>
            <w:vAlign w:val="center"/>
          </w:tcPr>
          <w:p w14:paraId="5AAE0D3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10</w:t>
            </w:r>
          </w:p>
        </w:tc>
        <w:tc>
          <w:tcPr>
            <w:tcW w:w="851" w:type="dxa"/>
            <w:vAlign w:val="center"/>
          </w:tcPr>
          <w:p w14:paraId="623E60F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E1B612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4B6A616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4B2725D3"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контрольная работа, доклад, тест, эссе, дискуссия с </w:t>
            </w:r>
            <w:r w:rsidRPr="007F3C9A">
              <w:rPr>
                <w:rFonts w:ascii="Times New Roman" w:eastAsia="Calibri" w:hAnsi="Times New Roman" w:cs="Times New Roman"/>
                <w:sz w:val="24"/>
                <w:szCs w:val="24"/>
                <w:lang w:eastAsia="ar-SA"/>
              </w:rPr>
              <w:lastRenderedPageBreak/>
              <w:t xml:space="preserve">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13FE9880" w14:textId="77777777" w:rsidTr="00C57DE2">
        <w:trPr>
          <w:jc w:val="right"/>
        </w:trPr>
        <w:tc>
          <w:tcPr>
            <w:tcW w:w="709" w:type="dxa"/>
            <w:vAlign w:val="center"/>
          </w:tcPr>
          <w:p w14:paraId="173B576A"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lastRenderedPageBreak/>
              <w:t>5</w:t>
            </w:r>
          </w:p>
        </w:tc>
        <w:tc>
          <w:tcPr>
            <w:tcW w:w="2835" w:type="dxa"/>
            <w:shd w:val="clear" w:color="auto" w:fill="auto"/>
          </w:tcPr>
          <w:p w14:paraId="5A9535ED" w14:textId="77777777" w:rsidR="00327CC2" w:rsidRPr="007F3C9A" w:rsidRDefault="00327CC2" w:rsidP="00234A37">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2942BCAF" w14:textId="77777777" w:rsidR="00327CC2" w:rsidRPr="007F3C9A" w:rsidRDefault="00327CC2" w:rsidP="00234A37">
            <w:pPr>
              <w:spacing w:after="0" w:line="240" w:lineRule="auto"/>
              <w:jc w:val="both"/>
              <w:rPr>
                <w:rFonts w:ascii="Times New Roman" w:hAnsi="Times New Roman" w:cs="Times New Roman"/>
                <w:sz w:val="24"/>
                <w:szCs w:val="24"/>
              </w:rPr>
            </w:pPr>
          </w:p>
        </w:tc>
        <w:tc>
          <w:tcPr>
            <w:tcW w:w="992" w:type="dxa"/>
            <w:vAlign w:val="center"/>
          </w:tcPr>
          <w:p w14:paraId="004D5B8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2BCBDE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DCE36C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B18AC83"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3C9F0238"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p w14:paraId="3B24F603"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дискуссия с практикующим психологом</w:t>
            </w:r>
          </w:p>
        </w:tc>
      </w:tr>
      <w:tr w:rsidR="00327CC2" w:rsidRPr="007F3C9A" w14:paraId="36E921B6" w14:textId="77777777" w:rsidTr="00C57DE2">
        <w:trPr>
          <w:jc w:val="right"/>
        </w:trPr>
        <w:tc>
          <w:tcPr>
            <w:tcW w:w="709" w:type="dxa"/>
            <w:vAlign w:val="center"/>
          </w:tcPr>
          <w:p w14:paraId="292D1DF3"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6</w:t>
            </w:r>
          </w:p>
        </w:tc>
        <w:tc>
          <w:tcPr>
            <w:tcW w:w="2835" w:type="dxa"/>
            <w:shd w:val="clear" w:color="auto" w:fill="auto"/>
          </w:tcPr>
          <w:p w14:paraId="42E2B6A3" w14:textId="77777777" w:rsidR="00327CC2" w:rsidRPr="007F3C9A" w:rsidRDefault="00327CC2" w:rsidP="00234A37">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и законы.</w:t>
            </w:r>
          </w:p>
        </w:tc>
        <w:tc>
          <w:tcPr>
            <w:tcW w:w="992" w:type="dxa"/>
            <w:vAlign w:val="center"/>
          </w:tcPr>
          <w:p w14:paraId="0E85705F"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034A83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6F26B05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A48737E"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88379ED"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доклад, эссе, тест, контрольная работа 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33C8AC30" w14:textId="77777777" w:rsidTr="00C57DE2">
        <w:trPr>
          <w:jc w:val="right"/>
        </w:trPr>
        <w:tc>
          <w:tcPr>
            <w:tcW w:w="709" w:type="dxa"/>
            <w:vAlign w:val="center"/>
          </w:tcPr>
          <w:p w14:paraId="28BF07D4"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7</w:t>
            </w:r>
          </w:p>
        </w:tc>
        <w:tc>
          <w:tcPr>
            <w:tcW w:w="2835" w:type="dxa"/>
            <w:shd w:val="clear" w:color="auto" w:fill="auto"/>
          </w:tcPr>
          <w:p w14:paraId="439C1925"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14:paraId="567D851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2866DB3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CF447A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126DFC3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2071409E"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3A07CC6" w14:textId="77777777" w:rsidTr="00C57DE2">
        <w:trPr>
          <w:jc w:val="right"/>
        </w:trPr>
        <w:tc>
          <w:tcPr>
            <w:tcW w:w="709" w:type="dxa"/>
            <w:vAlign w:val="center"/>
          </w:tcPr>
          <w:p w14:paraId="34828F85"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8</w:t>
            </w:r>
          </w:p>
        </w:tc>
        <w:tc>
          <w:tcPr>
            <w:tcW w:w="2835" w:type="dxa"/>
            <w:shd w:val="clear" w:color="auto" w:fill="auto"/>
          </w:tcPr>
          <w:p w14:paraId="0FC8B23E"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tc>
        <w:tc>
          <w:tcPr>
            <w:tcW w:w="992" w:type="dxa"/>
            <w:vAlign w:val="center"/>
          </w:tcPr>
          <w:p w14:paraId="216AAE9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4B8CE4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0CEDB4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6ABE157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19497F2C"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21794006" w14:textId="77777777" w:rsidTr="00C57DE2">
        <w:trPr>
          <w:jc w:val="right"/>
        </w:trPr>
        <w:tc>
          <w:tcPr>
            <w:tcW w:w="709" w:type="dxa"/>
            <w:vAlign w:val="center"/>
          </w:tcPr>
          <w:p w14:paraId="2EDF7DD7"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9</w:t>
            </w:r>
          </w:p>
        </w:tc>
        <w:tc>
          <w:tcPr>
            <w:tcW w:w="2835" w:type="dxa"/>
            <w:shd w:val="clear" w:color="auto" w:fill="auto"/>
          </w:tcPr>
          <w:p w14:paraId="4EEB66A3"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Наука как социокультурный феномен. </w:t>
            </w:r>
          </w:p>
        </w:tc>
        <w:tc>
          <w:tcPr>
            <w:tcW w:w="992" w:type="dxa"/>
            <w:vAlign w:val="center"/>
          </w:tcPr>
          <w:p w14:paraId="37CD6AA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5E80A683"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880CB6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9" w:type="dxa"/>
            <w:vAlign w:val="center"/>
          </w:tcPr>
          <w:p w14:paraId="50070F4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39E1AB66" w14:textId="3DEEB27A" w:rsidR="00327CC2" w:rsidRPr="007F3C9A" w:rsidRDefault="00771FBF" w:rsidP="00234A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реферат, доклад, эссе, тест, конспект, контрольная работа</w:t>
            </w:r>
          </w:p>
        </w:tc>
      </w:tr>
      <w:tr w:rsidR="00327CC2" w:rsidRPr="007F3C9A" w14:paraId="09593BBA" w14:textId="77777777" w:rsidTr="00C57DE2">
        <w:trPr>
          <w:jc w:val="right"/>
        </w:trPr>
        <w:tc>
          <w:tcPr>
            <w:tcW w:w="709" w:type="dxa"/>
            <w:vAlign w:val="center"/>
          </w:tcPr>
          <w:p w14:paraId="4399E319"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14:paraId="01AA036A" w14:textId="77777777" w:rsidR="00327CC2" w:rsidRPr="007F3C9A" w:rsidRDefault="00327CC2" w:rsidP="00234A37">
            <w:pPr>
              <w:spacing w:after="0" w:line="240" w:lineRule="auto"/>
              <w:rPr>
                <w:rFonts w:ascii="Times New Roman" w:hAnsi="Times New Roman" w:cs="Times New Roman"/>
                <w:b/>
                <w:sz w:val="24"/>
                <w:szCs w:val="24"/>
              </w:rPr>
            </w:pPr>
            <w:r w:rsidRPr="007F3C9A">
              <w:rPr>
                <w:rFonts w:ascii="Times New Roman" w:hAnsi="Times New Roman" w:cs="Times New Roman"/>
                <w:b/>
                <w:sz w:val="24"/>
                <w:szCs w:val="24"/>
              </w:rPr>
              <w:t>Итого:</w:t>
            </w:r>
          </w:p>
        </w:tc>
        <w:tc>
          <w:tcPr>
            <w:tcW w:w="992" w:type="dxa"/>
            <w:vAlign w:val="center"/>
          </w:tcPr>
          <w:p w14:paraId="72519800"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108</w:t>
            </w:r>
          </w:p>
        </w:tc>
        <w:tc>
          <w:tcPr>
            <w:tcW w:w="851" w:type="dxa"/>
            <w:vAlign w:val="center"/>
          </w:tcPr>
          <w:p w14:paraId="3F41356E"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18</w:t>
            </w:r>
          </w:p>
        </w:tc>
        <w:tc>
          <w:tcPr>
            <w:tcW w:w="708" w:type="dxa"/>
            <w:vAlign w:val="center"/>
          </w:tcPr>
          <w:p w14:paraId="43ABA4E3"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18</w:t>
            </w:r>
          </w:p>
        </w:tc>
        <w:tc>
          <w:tcPr>
            <w:tcW w:w="709" w:type="dxa"/>
            <w:vAlign w:val="center"/>
          </w:tcPr>
          <w:p w14:paraId="2AE16FD5"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72</w:t>
            </w:r>
          </w:p>
        </w:tc>
        <w:tc>
          <w:tcPr>
            <w:tcW w:w="2800" w:type="dxa"/>
            <w:vAlign w:val="center"/>
          </w:tcPr>
          <w:p w14:paraId="258C1047"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экзамен</w:t>
            </w:r>
          </w:p>
        </w:tc>
      </w:tr>
    </w:tbl>
    <w:p w14:paraId="3F55106F" w14:textId="77777777" w:rsidR="00886475" w:rsidRPr="007F3C9A" w:rsidRDefault="00886475" w:rsidP="005A46FF">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D643F33" w14:textId="77777777" w:rsidR="00886475" w:rsidRPr="007F3C9A" w:rsidRDefault="00886475"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7F3C9A">
        <w:rPr>
          <w:rFonts w:ascii="Times New Roman" w:eastAsia="Times New Roman" w:hAnsi="Times New Roman" w:cs="Times New Roman"/>
          <w:b/>
          <w:sz w:val="24"/>
          <w:szCs w:val="24"/>
          <w:lang w:eastAsia="ru-RU"/>
        </w:rPr>
        <w:t>за</w:t>
      </w:r>
      <w:r w:rsidRPr="007F3C9A">
        <w:rPr>
          <w:rFonts w:ascii="Times New Roman" w:eastAsia="Times New Roman" w:hAnsi="Times New Roman" w:cs="Times New Roman"/>
          <w:b/>
          <w:sz w:val="24"/>
          <w:szCs w:val="24"/>
          <w:lang w:eastAsia="ru-RU"/>
        </w:rPr>
        <w:t>очной 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3"/>
        <w:gridCol w:w="992"/>
        <w:gridCol w:w="851"/>
        <w:gridCol w:w="708"/>
        <w:gridCol w:w="709"/>
        <w:gridCol w:w="2800"/>
      </w:tblGrid>
      <w:tr w:rsidR="00327CC2" w:rsidRPr="007F3C9A" w14:paraId="0054FFBF" w14:textId="77777777" w:rsidTr="00C57DE2">
        <w:trPr>
          <w:trHeight w:val="1158"/>
          <w:jc w:val="right"/>
        </w:trPr>
        <w:tc>
          <w:tcPr>
            <w:tcW w:w="851" w:type="dxa"/>
            <w:vMerge w:val="restart"/>
            <w:vAlign w:val="center"/>
          </w:tcPr>
          <w:p w14:paraId="49D96F4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358FCCC4"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68AF555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w:t>
            </w:r>
          </w:p>
          <w:p w14:paraId="2969D82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п/п</w:t>
            </w:r>
          </w:p>
        </w:tc>
        <w:tc>
          <w:tcPr>
            <w:tcW w:w="2693" w:type="dxa"/>
            <w:vMerge w:val="restart"/>
            <w:shd w:val="clear" w:color="auto" w:fill="auto"/>
            <w:tcMar>
              <w:top w:w="28" w:type="dxa"/>
              <w:left w:w="17" w:type="dxa"/>
              <w:right w:w="17" w:type="dxa"/>
            </w:tcMar>
            <w:vAlign w:val="center"/>
          </w:tcPr>
          <w:p w14:paraId="5C961912"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054CBDA1"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Темы дисциплины</w:t>
            </w:r>
          </w:p>
        </w:tc>
        <w:tc>
          <w:tcPr>
            <w:tcW w:w="3260" w:type="dxa"/>
            <w:gridSpan w:val="4"/>
            <w:vAlign w:val="center"/>
          </w:tcPr>
          <w:p w14:paraId="6C138727" w14:textId="77777777" w:rsidR="00327CC2" w:rsidRPr="007F3C9A" w:rsidRDefault="00327CC2" w:rsidP="005A46FF">
            <w:pPr>
              <w:widowControl w:val="0"/>
              <w:spacing w:after="0" w:line="24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4434CFD0"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Формы текущего контроля успеваемости</w:t>
            </w:r>
          </w:p>
          <w:p w14:paraId="39154717" w14:textId="77777777" w:rsidR="00327CC2" w:rsidRPr="007F3C9A" w:rsidRDefault="00327CC2" w:rsidP="005A46FF">
            <w:pPr>
              <w:widowControl w:val="0"/>
              <w:spacing w:after="0" w:line="240" w:lineRule="auto"/>
              <w:jc w:val="center"/>
              <w:rPr>
                <w:rFonts w:ascii="Times New Roman" w:eastAsia="Times New Roman" w:hAnsi="Times New Roman" w:cs="Times New Roman"/>
                <w:i/>
                <w:sz w:val="24"/>
                <w:szCs w:val="24"/>
                <w:lang w:eastAsia="ru-RU"/>
              </w:rPr>
            </w:pPr>
          </w:p>
        </w:tc>
      </w:tr>
      <w:tr w:rsidR="00327CC2" w:rsidRPr="007F3C9A" w14:paraId="109FC230" w14:textId="77777777" w:rsidTr="00C57DE2">
        <w:trPr>
          <w:jc w:val="right"/>
        </w:trPr>
        <w:tc>
          <w:tcPr>
            <w:tcW w:w="851" w:type="dxa"/>
            <w:vMerge/>
            <w:vAlign w:val="center"/>
          </w:tcPr>
          <w:p w14:paraId="57E3F35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14:paraId="5EFA355B"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14:paraId="3FDDBE7F"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всего</w:t>
            </w:r>
          </w:p>
        </w:tc>
        <w:tc>
          <w:tcPr>
            <w:tcW w:w="851" w:type="dxa"/>
            <w:vAlign w:val="center"/>
          </w:tcPr>
          <w:p w14:paraId="38E1F131"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л/з</w:t>
            </w:r>
          </w:p>
        </w:tc>
        <w:tc>
          <w:tcPr>
            <w:tcW w:w="708" w:type="dxa"/>
            <w:vAlign w:val="center"/>
          </w:tcPr>
          <w:p w14:paraId="4EEEC396"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п/з</w:t>
            </w:r>
          </w:p>
        </w:tc>
        <w:tc>
          <w:tcPr>
            <w:tcW w:w="709" w:type="dxa"/>
            <w:vAlign w:val="center"/>
          </w:tcPr>
          <w:p w14:paraId="38D222B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с/р</w:t>
            </w:r>
          </w:p>
        </w:tc>
        <w:tc>
          <w:tcPr>
            <w:tcW w:w="2800" w:type="dxa"/>
            <w:vMerge/>
            <w:vAlign w:val="center"/>
          </w:tcPr>
          <w:p w14:paraId="708A9C6C"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r>
      <w:tr w:rsidR="00327CC2" w:rsidRPr="007F3C9A" w14:paraId="0FC867AE" w14:textId="77777777" w:rsidTr="00C57DE2">
        <w:trPr>
          <w:jc w:val="right"/>
        </w:trPr>
        <w:tc>
          <w:tcPr>
            <w:tcW w:w="851" w:type="dxa"/>
            <w:vAlign w:val="center"/>
          </w:tcPr>
          <w:p w14:paraId="5BE9751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2693" w:type="dxa"/>
            <w:shd w:val="clear" w:color="auto" w:fill="auto"/>
          </w:tcPr>
          <w:p w14:paraId="263DE267" w14:textId="77777777" w:rsidR="00327CC2" w:rsidRPr="007F3C9A" w:rsidRDefault="00327CC2" w:rsidP="005A46FF">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tc>
        <w:tc>
          <w:tcPr>
            <w:tcW w:w="992" w:type="dxa"/>
            <w:vAlign w:val="center"/>
          </w:tcPr>
          <w:p w14:paraId="2F23443D"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76FDA23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7B43F6F5"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79660804"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5A4E7AC3" w14:textId="77777777" w:rsidR="00327CC2" w:rsidRPr="007F3C9A" w:rsidRDefault="00327CC2" w:rsidP="005A46FF">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0D10C0BB" w14:textId="77777777" w:rsidTr="00C57DE2">
        <w:trPr>
          <w:jc w:val="right"/>
        </w:trPr>
        <w:tc>
          <w:tcPr>
            <w:tcW w:w="851" w:type="dxa"/>
            <w:vAlign w:val="center"/>
          </w:tcPr>
          <w:p w14:paraId="163E33B6"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2693" w:type="dxa"/>
            <w:shd w:val="clear" w:color="auto" w:fill="auto"/>
          </w:tcPr>
          <w:p w14:paraId="6B529B1D" w14:textId="77777777" w:rsidR="00327CC2" w:rsidRPr="007F3C9A" w:rsidRDefault="00327CC2" w:rsidP="005A46FF">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tc>
        <w:tc>
          <w:tcPr>
            <w:tcW w:w="992" w:type="dxa"/>
            <w:vAlign w:val="center"/>
          </w:tcPr>
          <w:p w14:paraId="5B15AB1C"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58</w:t>
            </w:r>
          </w:p>
        </w:tc>
        <w:tc>
          <w:tcPr>
            <w:tcW w:w="851" w:type="dxa"/>
            <w:vAlign w:val="center"/>
          </w:tcPr>
          <w:p w14:paraId="69522983"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00F665A"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709" w:type="dxa"/>
            <w:vAlign w:val="center"/>
          </w:tcPr>
          <w:p w14:paraId="39D6436B"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50</w:t>
            </w:r>
          </w:p>
        </w:tc>
        <w:tc>
          <w:tcPr>
            <w:tcW w:w="2800" w:type="dxa"/>
            <w:vAlign w:val="center"/>
          </w:tcPr>
          <w:p w14:paraId="6BE5269A" w14:textId="3A5F284B" w:rsidR="00327CC2" w:rsidRPr="007F3C9A" w:rsidRDefault="00771FBF" w:rsidP="005A46F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доклад, конспект, реферат, контрольная работа, эссе, тест,</w:t>
            </w:r>
          </w:p>
          <w:p w14:paraId="5106CDC4" w14:textId="77777777" w:rsidR="00327CC2" w:rsidRPr="007F3C9A" w:rsidRDefault="00327CC2" w:rsidP="005A46FF">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722B1B61" w14:textId="77777777" w:rsidTr="00C57DE2">
        <w:trPr>
          <w:jc w:val="right"/>
        </w:trPr>
        <w:tc>
          <w:tcPr>
            <w:tcW w:w="851" w:type="dxa"/>
            <w:vAlign w:val="center"/>
          </w:tcPr>
          <w:p w14:paraId="56BE8852"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c>
          <w:tcPr>
            <w:tcW w:w="2693" w:type="dxa"/>
            <w:shd w:val="clear" w:color="auto" w:fill="auto"/>
          </w:tcPr>
          <w:p w14:paraId="66808914" w14:textId="77777777" w:rsidR="00327CC2" w:rsidRPr="007F3C9A" w:rsidRDefault="00327CC2" w:rsidP="0071371E">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6C17B58E" w14:textId="77777777" w:rsidR="00327CC2" w:rsidRPr="007F3C9A" w:rsidRDefault="00327CC2" w:rsidP="0071371E">
            <w:pPr>
              <w:spacing w:after="0" w:line="240" w:lineRule="auto"/>
              <w:rPr>
                <w:rFonts w:ascii="Times New Roman" w:hAnsi="Times New Roman" w:cs="Times New Roman"/>
                <w:sz w:val="24"/>
                <w:szCs w:val="24"/>
              </w:rPr>
            </w:pPr>
          </w:p>
        </w:tc>
        <w:tc>
          <w:tcPr>
            <w:tcW w:w="992" w:type="dxa"/>
            <w:vAlign w:val="center"/>
          </w:tcPr>
          <w:p w14:paraId="649CFB0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755616E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2BA597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4206FC4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210905AA" w14:textId="77777777" w:rsidR="00327CC2" w:rsidRPr="007F3C9A" w:rsidRDefault="00327CC2" w:rsidP="0071371E">
            <w:pPr>
              <w:spacing w:after="0" w:line="240" w:lineRule="auto"/>
              <w:jc w:val="center"/>
              <w:rPr>
                <w:rFonts w:ascii="Times New Roman" w:eastAsia="Times New Roman" w:hAnsi="Times New Roman" w:cs="Times New Roman"/>
                <w:i/>
                <w:sz w:val="24"/>
                <w:szCs w:val="24"/>
                <w:lang w:eastAsia="ru-RU"/>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71177A92" w14:textId="77777777" w:rsidTr="00C57DE2">
        <w:trPr>
          <w:jc w:val="right"/>
        </w:trPr>
        <w:tc>
          <w:tcPr>
            <w:tcW w:w="851" w:type="dxa"/>
            <w:vAlign w:val="center"/>
          </w:tcPr>
          <w:p w14:paraId="7AC6432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c>
          <w:tcPr>
            <w:tcW w:w="2693" w:type="dxa"/>
            <w:shd w:val="clear" w:color="auto" w:fill="auto"/>
          </w:tcPr>
          <w:p w14:paraId="230B5D87"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rPr>
              <w:t>Материя, её свойства, формы. Объективность материи в системах живой, неживой, социальной природы.</w:t>
            </w:r>
          </w:p>
        </w:tc>
        <w:tc>
          <w:tcPr>
            <w:tcW w:w="992" w:type="dxa"/>
            <w:vAlign w:val="center"/>
          </w:tcPr>
          <w:p w14:paraId="060FD19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27E88DF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F9BC741"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637BFC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3C469B2"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доклад, контрольная работа, тест, эссе, 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0033C526" w14:textId="77777777" w:rsidTr="00C57DE2">
        <w:trPr>
          <w:jc w:val="right"/>
        </w:trPr>
        <w:tc>
          <w:tcPr>
            <w:tcW w:w="851" w:type="dxa"/>
            <w:vAlign w:val="center"/>
          </w:tcPr>
          <w:p w14:paraId="2CC639FD"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5</w:t>
            </w:r>
          </w:p>
        </w:tc>
        <w:tc>
          <w:tcPr>
            <w:tcW w:w="2693" w:type="dxa"/>
            <w:shd w:val="clear" w:color="auto" w:fill="auto"/>
          </w:tcPr>
          <w:p w14:paraId="4BAB57A1" w14:textId="77777777" w:rsidR="00327CC2" w:rsidRPr="007F3C9A" w:rsidRDefault="00327CC2" w:rsidP="0071371E">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074DA896" w14:textId="77777777" w:rsidR="00327CC2" w:rsidRPr="007F3C9A" w:rsidRDefault="00327CC2" w:rsidP="0071371E">
            <w:pPr>
              <w:spacing w:after="0" w:line="240" w:lineRule="auto"/>
              <w:jc w:val="both"/>
              <w:rPr>
                <w:rFonts w:ascii="Times New Roman" w:hAnsi="Times New Roman" w:cs="Times New Roman"/>
                <w:sz w:val="24"/>
                <w:szCs w:val="24"/>
              </w:rPr>
            </w:pPr>
          </w:p>
        </w:tc>
        <w:tc>
          <w:tcPr>
            <w:tcW w:w="992" w:type="dxa"/>
            <w:vAlign w:val="center"/>
          </w:tcPr>
          <w:p w14:paraId="494947F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B5A1DBB"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6B334A5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29B83A1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B9A0EBA"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1B5A199" w14:textId="77777777" w:rsidTr="00C57DE2">
        <w:trPr>
          <w:jc w:val="right"/>
        </w:trPr>
        <w:tc>
          <w:tcPr>
            <w:tcW w:w="851" w:type="dxa"/>
            <w:vAlign w:val="center"/>
          </w:tcPr>
          <w:p w14:paraId="5D1EF28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2693" w:type="dxa"/>
            <w:shd w:val="clear" w:color="auto" w:fill="auto"/>
          </w:tcPr>
          <w:p w14:paraId="074B404D" w14:textId="77777777" w:rsidR="00327CC2" w:rsidRPr="007F3C9A" w:rsidRDefault="00327CC2" w:rsidP="0071371E">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и законы.</w:t>
            </w:r>
          </w:p>
        </w:tc>
        <w:tc>
          <w:tcPr>
            <w:tcW w:w="992" w:type="dxa"/>
            <w:vAlign w:val="center"/>
          </w:tcPr>
          <w:p w14:paraId="6CEE7341"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2C8880A"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3217B23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521BAB0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0A7C6830"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FC627DC" w14:textId="77777777" w:rsidTr="00C57DE2">
        <w:trPr>
          <w:jc w:val="right"/>
        </w:trPr>
        <w:tc>
          <w:tcPr>
            <w:tcW w:w="851" w:type="dxa"/>
            <w:vAlign w:val="center"/>
          </w:tcPr>
          <w:p w14:paraId="1005523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c>
          <w:tcPr>
            <w:tcW w:w="2693" w:type="dxa"/>
            <w:shd w:val="clear" w:color="auto" w:fill="auto"/>
          </w:tcPr>
          <w:p w14:paraId="372F9D1C"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14:paraId="38AB1D8E"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7999705"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7A436AC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0763B3C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6F4935D"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E79F32E" w14:textId="77777777" w:rsidTr="00C57DE2">
        <w:trPr>
          <w:jc w:val="right"/>
        </w:trPr>
        <w:tc>
          <w:tcPr>
            <w:tcW w:w="851" w:type="dxa"/>
            <w:vAlign w:val="center"/>
          </w:tcPr>
          <w:p w14:paraId="2FF3EAEE"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693" w:type="dxa"/>
            <w:shd w:val="clear" w:color="auto" w:fill="auto"/>
          </w:tcPr>
          <w:p w14:paraId="3B88754B"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tc>
        <w:tc>
          <w:tcPr>
            <w:tcW w:w="992" w:type="dxa"/>
            <w:vAlign w:val="center"/>
          </w:tcPr>
          <w:p w14:paraId="7D08870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4B2FF32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098FE53B"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7059B58A"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3C96564F"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52C07B6" w14:textId="77777777" w:rsidTr="00C57DE2">
        <w:trPr>
          <w:jc w:val="right"/>
        </w:trPr>
        <w:tc>
          <w:tcPr>
            <w:tcW w:w="851" w:type="dxa"/>
            <w:vAlign w:val="center"/>
          </w:tcPr>
          <w:p w14:paraId="57732DC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w:t>
            </w:r>
          </w:p>
        </w:tc>
        <w:tc>
          <w:tcPr>
            <w:tcW w:w="2693" w:type="dxa"/>
            <w:shd w:val="clear" w:color="auto" w:fill="auto"/>
          </w:tcPr>
          <w:p w14:paraId="78B05E72"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Наука как социокультурный феномен. </w:t>
            </w:r>
          </w:p>
        </w:tc>
        <w:tc>
          <w:tcPr>
            <w:tcW w:w="992" w:type="dxa"/>
            <w:vAlign w:val="center"/>
          </w:tcPr>
          <w:p w14:paraId="212420DF"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020DBC65"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640116B4"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18D0D11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DF1ED5F"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конспект, контрольная работа</w:t>
            </w:r>
          </w:p>
        </w:tc>
      </w:tr>
      <w:tr w:rsidR="00327CC2" w:rsidRPr="007F3C9A" w14:paraId="5B1BA10C" w14:textId="77777777" w:rsidTr="00C57DE2">
        <w:trPr>
          <w:jc w:val="right"/>
        </w:trPr>
        <w:tc>
          <w:tcPr>
            <w:tcW w:w="851" w:type="dxa"/>
            <w:vAlign w:val="center"/>
          </w:tcPr>
          <w:p w14:paraId="6530C5C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tcPr>
          <w:p w14:paraId="1B205C61" w14:textId="77777777" w:rsidR="00327CC2" w:rsidRPr="007F3C9A" w:rsidRDefault="00327CC2" w:rsidP="0071371E">
            <w:pPr>
              <w:spacing w:after="0" w:line="240" w:lineRule="auto"/>
              <w:rPr>
                <w:rFonts w:ascii="Times New Roman" w:hAnsi="Times New Roman" w:cs="Times New Roman"/>
                <w:b/>
                <w:sz w:val="24"/>
                <w:szCs w:val="24"/>
              </w:rPr>
            </w:pPr>
            <w:r w:rsidRPr="007F3C9A">
              <w:rPr>
                <w:rFonts w:ascii="Times New Roman" w:hAnsi="Times New Roman" w:cs="Times New Roman"/>
                <w:b/>
                <w:sz w:val="24"/>
                <w:szCs w:val="24"/>
              </w:rPr>
              <w:t>Итого:</w:t>
            </w:r>
          </w:p>
        </w:tc>
        <w:tc>
          <w:tcPr>
            <w:tcW w:w="992" w:type="dxa"/>
            <w:vAlign w:val="center"/>
          </w:tcPr>
          <w:p w14:paraId="4384BD18"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144</w:t>
            </w:r>
          </w:p>
        </w:tc>
        <w:tc>
          <w:tcPr>
            <w:tcW w:w="851" w:type="dxa"/>
            <w:vAlign w:val="center"/>
          </w:tcPr>
          <w:p w14:paraId="565722FA"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8</w:t>
            </w:r>
          </w:p>
        </w:tc>
        <w:tc>
          <w:tcPr>
            <w:tcW w:w="708" w:type="dxa"/>
            <w:vAlign w:val="center"/>
          </w:tcPr>
          <w:p w14:paraId="67E5A1D1"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6</w:t>
            </w:r>
          </w:p>
        </w:tc>
        <w:tc>
          <w:tcPr>
            <w:tcW w:w="709" w:type="dxa"/>
            <w:vAlign w:val="center"/>
          </w:tcPr>
          <w:p w14:paraId="6F7DB653"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130</w:t>
            </w:r>
          </w:p>
        </w:tc>
        <w:tc>
          <w:tcPr>
            <w:tcW w:w="2800" w:type="dxa"/>
            <w:vAlign w:val="center"/>
          </w:tcPr>
          <w:p w14:paraId="44C88178"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экзамен</w:t>
            </w:r>
          </w:p>
        </w:tc>
      </w:tr>
    </w:tbl>
    <w:p w14:paraId="4DFE3C00" w14:textId="77777777" w:rsidR="00024075" w:rsidRDefault="00024075" w:rsidP="005A46FF">
      <w:pPr>
        <w:spacing w:after="0" w:line="360" w:lineRule="auto"/>
        <w:jc w:val="center"/>
        <w:rPr>
          <w:rFonts w:ascii="Times New Roman" w:eastAsia="Times New Roman" w:hAnsi="Times New Roman" w:cs="Times New Roman"/>
          <w:b/>
          <w:sz w:val="24"/>
          <w:szCs w:val="24"/>
          <w:lang w:eastAsia="ru-RU"/>
        </w:rPr>
      </w:pPr>
    </w:p>
    <w:p w14:paraId="5452F778" w14:textId="77777777" w:rsidR="00096C1B" w:rsidRPr="007F3C9A" w:rsidRDefault="00096C1B" w:rsidP="005A46FF">
      <w:pPr>
        <w:spacing w:after="0" w:line="360" w:lineRule="auto"/>
        <w:jc w:val="center"/>
        <w:rPr>
          <w:rFonts w:ascii="Times New Roman" w:eastAsia="Times New Roman" w:hAnsi="Times New Roman" w:cs="Times New Roman"/>
          <w:b/>
          <w:sz w:val="24"/>
          <w:szCs w:val="24"/>
          <w:lang w:eastAsia="ru-RU"/>
        </w:rPr>
      </w:pPr>
    </w:p>
    <w:p w14:paraId="2D50A265" w14:textId="77777777" w:rsidR="00C909C2" w:rsidRDefault="00C909C2" w:rsidP="00C909C2">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0972C0BB" w14:textId="77777777" w:rsidR="00C909C2" w:rsidRDefault="00C909C2" w:rsidP="00C909C2">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Теоретические занятия </w:t>
      </w:r>
    </w:p>
    <w:p w14:paraId="125876B7" w14:textId="77777777" w:rsidR="00C909C2" w:rsidRDefault="00C909C2" w:rsidP="00C909C2">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Тема1: Предмет и проблемы философии.</w:t>
      </w:r>
      <w:r>
        <w:rPr>
          <w:rFonts w:ascii="Times New Roman" w:hAnsi="Times New Roman" w:cs="Times New Roman"/>
        </w:rPr>
        <w:t xml:space="preserve"> </w:t>
      </w:r>
    </w:p>
    <w:p w14:paraId="66CF0778"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14:paraId="2F5E8141"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Тема2. Структура философского знания. Исторические типы философии.</w:t>
      </w:r>
    </w:p>
    <w:p w14:paraId="57915B5A"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понятие космоцентрической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гносеоцентрической философии Нового времени; историческая специфика современной философии; понятие лингвоцентрической философии. Основные философские дисциплины; проблема эмпирического уровня философского знания; понятие метафилософии.    </w:t>
      </w:r>
    </w:p>
    <w:p w14:paraId="7E6A6322"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 3. Проблема бытия и субстанции</w:t>
      </w:r>
      <w:r>
        <w:rPr>
          <w:rFonts w:ascii="Times New Roman" w:hAnsi="Times New Roman" w:cs="Times New Roman"/>
          <w:b/>
          <w:sz w:val="24"/>
          <w:szCs w:val="24"/>
        </w:rPr>
        <w:t>.</w:t>
      </w:r>
    </w:p>
    <w:p w14:paraId="526A0E94"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эссенциализм в решении проблемы субстанции; проблема субстанционального единства бытия в современной философии.</w:t>
      </w:r>
    </w:p>
    <w:p w14:paraId="49BE2E17"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Тема 4. Материя, её свойства, формы. Объективность материи в системах живой, неживой, социальной природы.</w:t>
      </w:r>
    </w:p>
    <w:p w14:paraId="1FFAF888"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14:paraId="7A1D3A84"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Тема5. </w:t>
      </w:r>
      <w:r>
        <w:rPr>
          <w:rFonts w:ascii="Times New Roman" w:hAnsi="Times New Roman" w:cs="Times New Roman"/>
          <w:b/>
          <w:i/>
        </w:rPr>
        <w:t>Сознание как проблема философии</w:t>
      </w:r>
    </w:p>
    <w:p w14:paraId="4E5AD43C" w14:textId="77777777" w:rsidR="00C909C2" w:rsidRDefault="00C909C2" w:rsidP="00C909C2">
      <w:pPr>
        <w:pStyle w:val="af7"/>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социогенезом и культурогенезом.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14:paraId="0D8CEC6C" w14:textId="77777777" w:rsidR="00C909C2" w:rsidRDefault="00C909C2" w:rsidP="00C909C2">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 6 Движение, изменение, развитие. Диалектика, её принцип и законы.</w:t>
      </w:r>
    </w:p>
    <w:p w14:paraId="7256B0EA"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14:paraId="02CDFE5E" w14:textId="77777777" w:rsidR="00C909C2" w:rsidRDefault="00C909C2" w:rsidP="00C909C2">
      <w:pPr>
        <w:pStyle w:val="af7"/>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7. Процесс познания. Познавательные способности человека. Проблема познаваемости мира.</w:t>
      </w:r>
    </w:p>
    <w:p w14:paraId="33A40B48" w14:textId="77777777" w:rsidR="00C909C2" w:rsidRDefault="00C909C2" w:rsidP="00C909C2">
      <w:pPr>
        <w:pStyle w:val="af7"/>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w:t>
      </w:r>
      <w:r>
        <w:rPr>
          <w:rFonts w:ascii="Times New Roman" w:hAnsi="Times New Roman" w:cs="Times New Roman"/>
          <w:sz w:val="24"/>
          <w:szCs w:val="24"/>
        </w:rPr>
        <w:lastRenderedPageBreak/>
        <w:t xml:space="preserve">Концепции информации. Агностицизм и скептецизм; современные релятивистские и конструктивистские концепции в гносеологии.  </w:t>
      </w:r>
    </w:p>
    <w:p w14:paraId="3751864D" w14:textId="77777777" w:rsidR="00C909C2" w:rsidRDefault="00C909C2" w:rsidP="00C909C2">
      <w:pPr>
        <w:pStyle w:val="af7"/>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14:paraId="4D9A0AD8" w14:textId="77777777" w:rsidR="00C909C2" w:rsidRDefault="00C909C2" w:rsidP="00C909C2">
      <w:pPr>
        <w:pStyle w:val="af7"/>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8 Проблема истины</w:t>
      </w:r>
      <w:r>
        <w:rPr>
          <w:rFonts w:ascii="Times New Roman" w:hAnsi="Times New Roman" w:cs="Times New Roman"/>
          <w:sz w:val="24"/>
          <w:szCs w:val="24"/>
        </w:rPr>
        <w:t>.</w:t>
      </w:r>
    </w:p>
    <w:p w14:paraId="299ED643" w14:textId="77777777" w:rsidR="00C909C2" w:rsidRDefault="00C909C2" w:rsidP="00C909C2">
      <w:pPr>
        <w:pStyle w:val="af7"/>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14:paraId="4D8EA15B" w14:textId="77777777" w:rsidR="00C909C2" w:rsidRDefault="00C909C2" w:rsidP="00C909C2">
      <w:pPr>
        <w:pStyle w:val="af7"/>
        <w:spacing w:after="0" w:line="360" w:lineRule="auto"/>
        <w:ind w:left="0"/>
        <w:jc w:val="both"/>
        <w:rPr>
          <w:rFonts w:ascii="Times New Roman" w:hAnsi="Times New Roman" w:cs="Times New Roman"/>
          <w:i/>
          <w:sz w:val="24"/>
          <w:szCs w:val="24"/>
        </w:rPr>
      </w:pPr>
      <w:r>
        <w:rPr>
          <w:rFonts w:ascii="Times New Roman" w:hAnsi="Times New Roman" w:cs="Times New Roman"/>
          <w:b/>
          <w:i/>
          <w:sz w:val="24"/>
          <w:szCs w:val="24"/>
        </w:rPr>
        <w:t xml:space="preserve">Тема 9.Наука как социокультурный феномен. </w:t>
      </w:r>
    </w:p>
    <w:p w14:paraId="73D0F1CD" w14:textId="77777777" w:rsidR="00C909C2" w:rsidRDefault="00C909C2" w:rsidP="00C909C2">
      <w:pPr>
        <w:pStyle w:val="af7"/>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постнеклассическая.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14:paraId="31D94C32" w14:textId="77777777" w:rsidR="00C909C2" w:rsidRDefault="00C909C2" w:rsidP="00C909C2">
      <w:pPr>
        <w:suppressAutoHyphens/>
        <w:spacing w:after="0" w:line="360" w:lineRule="auto"/>
        <w:jc w:val="both"/>
        <w:rPr>
          <w:rFonts w:ascii="Times New Roman" w:eastAsia="Times New Roman" w:hAnsi="Times New Roman" w:cs="Times New Roman"/>
          <w:sz w:val="24"/>
          <w:szCs w:val="24"/>
          <w:lang w:eastAsia="ru-RU"/>
        </w:rPr>
      </w:pPr>
    </w:p>
    <w:p w14:paraId="784CE46A" w14:textId="77777777" w:rsidR="00C909C2" w:rsidRDefault="00C909C2" w:rsidP="00C909C2">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14:paraId="38E3B6F0" w14:textId="77777777" w:rsidR="00C909C2" w:rsidRDefault="00C909C2" w:rsidP="00C909C2">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Практические задания, в том числе в форме практической подготовки</w:t>
      </w:r>
    </w:p>
    <w:p w14:paraId="12EDD58E"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w:t>
      </w:r>
      <w:r w:rsidR="00FF1A5B">
        <w:rPr>
          <w:rFonts w:ascii="Times New Roman" w:hAnsi="Times New Roman" w:cs="Times New Roman"/>
          <w:b/>
          <w:sz w:val="24"/>
          <w:szCs w:val="24"/>
        </w:rPr>
        <w:t xml:space="preserve"> 2</w:t>
      </w:r>
      <w:r>
        <w:rPr>
          <w:rFonts w:ascii="Times New Roman" w:hAnsi="Times New Roman" w:cs="Times New Roman"/>
          <w:b/>
          <w:sz w:val="24"/>
          <w:szCs w:val="24"/>
        </w:rPr>
        <w:t>: Структура философского знания. Исторические типы философии.</w:t>
      </w:r>
    </w:p>
    <w:p w14:paraId="49265D2F"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FD1C18B"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Философия Древнего мира.</w:t>
      </w:r>
    </w:p>
    <w:p w14:paraId="0CFAD9CD" w14:textId="77777777" w:rsidR="00C909C2" w:rsidRDefault="00C909C2" w:rsidP="00C909C2">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Философия Древнего Востока.</w:t>
      </w:r>
    </w:p>
    <w:p w14:paraId="0E823AF5"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классической китайской философии.</w:t>
      </w:r>
    </w:p>
    <w:p w14:paraId="351C864C"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Канонические книги и формальная методология («Учение о символах и числах») классической китайской философии.</w:t>
      </w:r>
    </w:p>
    <w:p w14:paraId="2258DB6A"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даосизма.</w:t>
      </w:r>
    </w:p>
    <w:p w14:paraId="45E64820"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конфуцианства.</w:t>
      </w:r>
    </w:p>
    <w:p w14:paraId="2E69CC91"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философии Древней Индии.</w:t>
      </w:r>
    </w:p>
    <w:p w14:paraId="2BD9A175"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Ортодоксальные и неортодоксальные школы древнеиндийской философии.</w:t>
      </w:r>
    </w:p>
    <w:p w14:paraId="5713C39E"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философского учения буддизма.</w:t>
      </w:r>
    </w:p>
    <w:p w14:paraId="2C44747E"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План практического занятия </w:t>
      </w:r>
    </w:p>
    <w:p w14:paraId="5935D56C"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Средних веков.</w:t>
      </w:r>
    </w:p>
    <w:p w14:paraId="01496D4D" w14:textId="77777777" w:rsidR="00C909C2" w:rsidRDefault="00C909C2" w:rsidP="00FF1A5B">
      <w:pPr>
        <w:numPr>
          <w:ilvl w:val="0"/>
          <w:numId w:val="38"/>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Общая специфика средневековой философии.</w:t>
      </w:r>
    </w:p>
    <w:p w14:paraId="78F2C703" w14:textId="77777777" w:rsidR="00C909C2" w:rsidRDefault="00C909C2" w:rsidP="00FF1A5B">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2. Периоды развития средневековой философии и ее основные направления (христианская и арабо-мусульманская философия).</w:t>
      </w:r>
    </w:p>
    <w:p w14:paraId="14C9A618"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Августина Блаженного.</w:t>
      </w:r>
    </w:p>
    <w:p w14:paraId="16F5AA3B"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Фомы Аквинского.</w:t>
      </w:r>
    </w:p>
    <w:p w14:paraId="69906628"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Проблема универсалий в средневековой философии: сущность проблемы и варианты ее решения.</w:t>
      </w:r>
    </w:p>
    <w:p w14:paraId="63AC0CBB"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План практического занятия </w:t>
      </w:r>
    </w:p>
    <w:p w14:paraId="5A7159F8"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эпохи Возрождения.</w:t>
      </w:r>
    </w:p>
    <w:p w14:paraId="4995587C" w14:textId="77777777" w:rsidR="00C909C2" w:rsidRDefault="00C909C2" w:rsidP="00C909C2">
      <w:pPr>
        <w:numPr>
          <w:ilvl w:val="3"/>
          <w:numId w:val="37"/>
        </w:numPr>
        <w:tabs>
          <w:tab w:val="num"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1.Специфика философии эпохи Возрождения.</w:t>
      </w:r>
    </w:p>
    <w:p w14:paraId="01705B47" w14:textId="77777777" w:rsidR="00C909C2" w:rsidRDefault="00C909C2" w:rsidP="00C909C2">
      <w:pPr>
        <w:numPr>
          <w:ilvl w:val="3"/>
          <w:numId w:val="37"/>
        </w:numPr>
        <w:tabs>
          <w:tab w:val="num"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2.Натурфилософия и натурфилософы Возрождения: основные идеи и представители</w:t>
      </w:r>
    </w:p>
    <w:p w14:paraId="4E6A582E" w14:textId="77777777" w:rsidR="00C909C2" w:rsidRDefault="00C909C2" w:rsidP="00C909C2">
      <w:pPr>
        <w:spacing w:after="0" w:line="360" w:lineRule="auto"/>
        <w:ind w:firstLine="282"/>
        <w:jc w:val="both"/>
        <w:rPr>
          <w:rFonts w:ascii="Times New Roman" w:hAnsi="Times New Roman" w:cs="Times New Roman"/>
          <w:sz w:val="24"/>
          <w:szCs w:val="24"/>
        </w:rPr>
      </w:pPr>
      <w:r>
        <w:rPr>
          <w:rFonts w:ascii="Times New Roman" w:hAnsi="Times New Roman" w:cs="Times New Roman"/>
          <w:sz w:val="24"/>
          <w:szCs w:val="24"/>
        </w:rPr>
        <w:t>(Д. Бруно, Николай Кузанский и др.).</w:t>
      </w:r>
    </w:p>
    <w:p w14:paraId="60C5CF0D"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Гуманизм и гуманисты эпохи Возрождения: основные идеи и представители (Пико дела Мирандола, Л. Валла, Леонардо да Винчи, Н. Макиавелли  и др.).</w:t>
      </w:r>
    </w:p>
    <w:p w14:paraId="1FA51212"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1AB3090B"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Нового времени.</w:t>
      </w:r>
    </w:p>
    <w:p w14:paraId="616EAFEE" w14:textId="77777777" w:rsidR="00C909C2" w:rsidRDefault="00C909C2" w:rsidP="00FF1A5B">
      <w:pPr>
        <w:numPr>
          <w:ilvl w:val="0"/>
          <w:numId w:val="40"/>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специфики философии Нового времени.</w:t>
      </w:r>
    </w:p>
    <w:p w14:paraId="6E601B7E" w14:textId="77777777" w:rsidR="00C909C2" w:rsidRDefault="00C909C2" w:rsidP="00FF1A5B">
      <w:pPr>
        <w:numPr>
          <w:ilvl w:val="0"/>
          <w:numId w:val="40"/>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Гносеология:</w:t>
      </w:r>
    </w:p>
    <w:p w14:paraId="780BAF66"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эмпиризм (Бэкон, Локк, Беркли, Юм)</w:t>
      </w:r>
    </w:p>
    <w:p w14:paraId="7354DB5B" w14:textId="77777777" w:rsidR="00C909C2" w:rsidRDefault="00C909C2" w:rsidP="00FF1A5B">
      <w:pPr>
        <w:tabs>
          <w:tab w:val="left" w:pos="62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рационализм (Декарт, Спиноза, Лейбниц)</w:t>
      </w:r>
      <w:r>
        <w:rPr>
          <w:rFonts w:ascii="Times New Roman" w:hAnsi="Times New Roman" w:cs="Times New Roman"/>
          <w:sz w:val="24"/>
          <w:szCs w:val="24"/>
        </w:rPr>
        <w:tab/>
      </w:r>
    </w:p>
    <w:p w14:paraId="19702347"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трансцендентализм (Кант)</w:t>
      </w:r>
    </w:p>
    <w:p w14:paraId="7E061FF3"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3.  Этика:</w:t>
      </w:r>
    </w:p>
    <w:p w14:paraId="4C04A038"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утилитаристские концепции (этика Бентама)</w:t>
      </w:r>
    </w:p>
    <w:p w14:paraId="68835065"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деонтологические концепции (этика Канта)</w:t>
      </w:r>
    </w:p>
    <w:p w14:paraId="10B01A8C"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4.  Социальная философия:</w:t>
      </w:r>
    </w:p>
    <w:p w14:paraId="4EF716E5"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проблема происхождения государства и гражданского общества (теории «общественного договора»)</w:t>
      </w:r>
    </w:p>
    <w:p w14:paraId="78362535"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03E502C"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Современная философия: основные направления и принципы.</w:t>
      </w:r>
    </w:p>
    <w:p w14:paraId="019693CF"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Сциентизм как основа философского синтеза. Критика метафизики. Редукционизм в философской методологии.</w:t>
      </w:r>
    </w:p>
    <w:p w14:paraId="08B12E4A"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Аналитическая философия (философия логико-лингвистического анализа).</w:t>
      </w:r>
    </w:p>
    <w:p w14:paraId="1049884E"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lastRenderedPageBreak/>
        <w:t>Новые образы человека и реальности в социально-гуманитарной мысли 20-21 века. Экзистенциализм. Постмодернизм.</w:t>
      </w:r>
    </w:p>
    <w:p w14:paraId="6FFED8E2" w14:textId="77777777" w:rsidR="00C909C2" w:rsidRDefault="00C909C2" w:rsidP="00FF1A5B">
      <w:pPr>
        <w:numPr>
          <w:ilvl w:val="0"/>
          <w:numId w:val="41"/>
        </w:numPr>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14:paraId="1ED355AB" w14:textId="77777777" w:rsidR="00C909C2" w:rsidRDefault="00C909C2" w:rsidP="00C909C2">
      <w:pPr>
        <w:spacing w:line="360" w:lineRule="auto"/>
        <w:jc w:val="both"/>
        <w:rPr>
          <w:rFonts w:ascii="Times New Roman" w:hAnsi="Times New Roman" w:cs="Times New Roman"/>
          <w:b/>
          <w:sz w:val="24"/>
          <w:szCs w:val="24"/>
        </w:rPr>
      </w:pPr>
      <w:r>
        <w:rPr>
          <w:rFonts w:ascii="Times New Roman" w:hAnsi="Times New Roman" w:cs="Times New Roman"/>
          <w:b/>
          <w:sz w:val="24"/>
          <w:szCs w:val="24"/>
        </w:rPr>
        <w:t>Тема 9. Наука как соцокультурный феномен.</w:t>
      </w:r>
    </w:p>
    <w:p w14:paraId="2C8A5139"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15AB1DA"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Понятие науки: наука как деятельность, форма общественного сознания и социальный институт.</w:t>
      </w:r>
    </w:p>
    <w:p w14:paraId="1F65D03D"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Специфика научного знания. Критерии научности знания. </w:t>
      </w:r>
    </w:p>
    <w:p w14:paraId="1FF2780C"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Исторические типы научной рациональности (классическая, неклассическая, постнеклассическая).</w:t>
      </w:r>
    </w:p>
    <w:p w14:paraId="33F42D91"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Уровни и методы научного познания. Формы научного знания. </w:t>
      </w:r>
    </w:p>
    <w:p w14:paraId="3984D8E9" w14:textId="77777777" w:rsidR="009C11ED" w:rsidRDefault="009C11ED" w:rsidP="00FF1A5B">
      <w:pPr>
        <w:spacing w:after="0" w:line="360" w:lineRule="auto"/>
        <w:ind w:left="284" w:hanging="284"/>
        <w:jc w:val="both"/>
        <w:rPr>
          <w:rFonts w:ascii="Times New Roman" w:hAnsi="Times New Roman" w:cs="Times New Roman"/>
          <w:b/>
          <w:sz w:val="24"/>
          <w:szCs w:val="24"/>
        </w:rPr>
      </w:pPr>
    </w:p>
    <w:p w14:paraId="0DEC936F" w14:textId="77777777" w:rsidR="00096C1B" w:rsidRDefault="00096C1B" w:rsidP="00FF1A5B">
      <w:pPr>
        <w:spacing w:after="0" w:line="360" w:lineRule="auto"/>
        <w:ind w:left="284" w:hanging="284"/>
        <w:jc w:val="both"/>
        <w:rPr>
          <w:rFonts w:ascii="Times New Roman" w:hAnsi="Times New Roman" w:cs="Times New Roman"/>
          <w:b/>
          <w:sz w:val="24"/>
          <w:szCs w:val="24"/>
        </w:rPr>
      </w:pPr>
    </w:p>
    <w:p w14:paraId="47E0BED3" w14:textId="77777777" w:rsidR="00096C1B" w:rsidRPr="007F3C9A" w:rsidRDefault="00096C1B" w:rsidP="00FF1A5B">
      <w:pPr>
        <w:spacing w:after="0" w:line="360" w:lineRule="auto"/>
        <w:ind w:left="284" w:hanging="284"/>
        <w:jc w:val="both"/>
        <w:rPr>
          <w:rFonts w:ascii="Times New Roman" w:hAnsi="Times New Roman" w:cs="Times New Roman"/>
          <w:b/>
          <w:sz w:val="24"/>
          <w:szCs w:val="24"/>
        </w:rPr>
      </w:pPr>
    </w:p>
    <w:p w14:paraId="38823631" w14:textId="77777777" w:rsidR="009148EF" w:rsidRPr="007F3C9A" w:rsidRDefault="00AB61FF" w:rsidP="005A46FF">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5. МЕТОДИЧЕСКИЕ УКАЗАНИЯ ПО ОСВОЕНИЮ ДИСЦИПЛИНЫ</w:t>
      </w:r>
    </w:p>
    <w:p w14:paraId="7665BD94" w14:textId="77777777" w:rsidR="009148EF" w:rsidRPr="007F3C9A" w:rsidRDefault="0047366C"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Студент</w:t>
      </w:r>
      <w:r w:rsidR="009148EF" w:rsidRPr="007F3C9A">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826D76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Для успешного освоения дисциплины,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22F911"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r w:rsidR="00C97ECC" w:rsidRPr="007F3C9A">
        <w:rPr>
          <w:rFonts w:ascii="Times New Roman" w:eastAsia="Times New Roman" w:hAnsi="Times New Roman" w:cs="Times New Roman"/>
          <w:sz w:val="24"/>
          <w:szCs w:val="24"/>
        </w:rPr>
        <w:t>.</w:t>
      </w:r>
    </w:p>
    <w:p w14:paraId="69B9C8CE"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1759798E"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Основу работы составляет самостоятельное изучение </w:t>
      </w:r>
      <w:r w:rsidR="0047366C" w:rsidRPr="007F3C9A">
        <w:rPr>
          <w:rFonts w:ascii="Times New Roman" w:hAnsi="Times New Roman" w:cs="Times New Roman"/>
          <w:sz w:val="24"/>
          <w:szCs w:val="24"/>
        </w:rPr>
        <w:t>студентами</w:t>
      </w:r>
      <w:r w:rsidRPr="007F3C9A">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E98F395"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lastRenderedPageBreak/>
        <w:t xml:space="preserve">Форма практического занятия представляет собой синтез аудиторной и внеаудиторной работы. </w:t>
      </w:r>
      <w:r w:rsidR="0047366C" w:rsidRPr="007F3C9A">
        <w:rPr>
          <w:rFonts w:ascii="Times New Roman" w:eastAsia="Times New Roman" w:hAnsi="Times New Roman" w:cs="Times New Roman"/>
          <w:sz w:val="24"/>
          <w:szCs w:val="24"/>
        </w:rPr>
        <w:t>Студенты</w:t>
      </w:r>
      <w:r w:rsidRPr="007F3C9A">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14:paraId="2CC58168" w14:textId="73AC9E55"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Практические занятия являются действенной формой приобщения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к использованию источников и исследовательской литературы на научной основе. Чаще всего используется либо </w:t>
      </w:r>
      <w:r w:rsidR="00771FBF">
        <w:rPr>
          <w:rFonts w:ascii="Times New Roman" w:hAnsi="Times New Roman" w:cs="Times New Roman"/>
          <w:sz w:val="24"/>
          <w:szCs w:val="24"/>
        </w:rPr>
        <w:t>вопросно-ответная форма</w:t>
      </w:r>
      <w:r w:rsidRPr="007F3C9A">
        <w:rPr>
          <w:rFonts w:ascii="Times New Roman" w:hAnsi="Times New Roman" w:cs="Times New Roman"/>
          <w:sz w:val="24"/>
          <w:szCs w:val="24"/>
        </w:rPr>
        <w:t>, либо обсуждение реф</w:t>
      </w:r>
      <w:r w:rsidR="0078354D" w:rsidRPr="007F3C9A">
        <w:rPr>
          <w:rFonts w:ascii="Times New Roman" w:hAnsi="Times New Roman" w:cs="Times New Roman"/>
          <w:sz w:val="24"/>
          <w:szCs w:val="24"/>
        </w:rPr>
        <w:t xml:space="preserve">ератов, работа в малых группах </w:t>
      </w:r>
      <w:r w:rsidRPr="007F3C9A">
        <w:rPr>
          <w:rFonts w:ascii="Times New Roman" w:hAnsi="Times New Roman" w:cs="Times New Roman"/>
          <w:sz w:val="24"/>
          <w:szCs w:val="24"/>
        </w:rPr>
        <w:t>и т.д.</w:t>
      </w:r>
    </w:p>
    <w:p w14:paraId="30024A4C"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2E9257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7F3C9A">
        <w:rPr>
          <w:rFonts w:ascii="Times New Roman" w:hAnsi="Times New Roman" w:cs="Times New Roman"/>
          <w:sz w:val="24"/>
          <w:szCs w:val="24"/>
        </w:rPr>
        <w:t>тературы, анализ правовых актов</w:t>
      </w:r>
      <w:r w:rsidRPr="007F3C9A">
        <w:rPr>
          <w:rFonts w:ascii="Times New Roman" w:hAnsi="Times New Roman" w:cs="Times New Roman"/>
          <w:sz w:val="24"/>
          <w:szCs w:val="24"/>
        </w:rPr>
        <w:t xml:space="preserve">. </w:t>
      </w:r>
    </w:p>
    <w:p w14:paraId="254E461B" w14:textId="6AF62AC1"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вправе пользоваться</w:t>
      </w:r>
      <w:r w:rsidR="00771FBF">
        <w:rPr>
          <w:rFonts w:ascii="Times New Roman" w:hAnsi="Times New Roman" w:cs="Times New Roman"/>
          <w:sz w:val="24"/>
          <w:szCs w:val="24"/>
        </w:rPr>
        <w:t xml:space="preserve"> во время ответа на</w:t>
      </w:r>
      <w:r w:rsidRPr="007F3C9A">
        <w:rPr>
          <w:rFonts w:ascii="Times New Roman" w:hAnsi="Times New Roman" w:cs="Times New Roman"/>
          <w:sz w:val="24"/>
          <w:szCs w:val="24"/>
        </w:rPr>
        <w:t xml:space="preserve"> занятии. В то же время, следует заметить, что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14:paraId="46E43C6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CEEC11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Цель каждого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w:t>
      </w:r>
      <w:r w:rsidR="00FF4CAD" w:rsidRPr="007F3C9A">
        <w:rPr>
          <w:rFonts w:ascii="Times New Roman" w:hAnsi="Times New Roman" w:cs="Times New Roman"/>
          <w:sz w:val="24"/>
          <w:szCs w:val="24"/>
        </w:rPr>
        <w:t>ие в дискуссиях</w:t>
      </w:r>
      <w:r w:rsidRPr="007F3C9A">
        <w:rPr>
          <w:rFonts w:ascii="Times New Roman" w:hAnsi="Times New Roman" w:cs="Times New Roman"/>
          <w:sz w:val="24"/>
          <w:szCs w:val="24"/>
        </w:rPr>
        <w:t xml:space="preserve">, и др. Это придает учебному занятию характер коллективной работы, повышает внимание и интерес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w:t>
      </w:r>
    </w:p>
    <w:p w14:paraId="2E718E1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w:t>
      </w:r>
      <w:r w:rsidRPr="007F3C9A">
        <w:rPr>
          <w:rFonts w:ascii="Times New Roman" w:hAnsi="Times New Roman" w:cs="Times New Roman"/>
          <w:sz w:val="24"/>
          <w:szCs w:val="24"/>
        </w:rPr>
        <w:lastRenderedPageBreak/>
        <w:t xml:space="preserve">комментироваться. После окончания выступления </w:t>
      </w:r>
      <w:r w:rsidR="0047366C" w:rsidRPr="007F3C9A">
        <w:rPr>
          <w:rFonts w:ascii="Times New Roman" w:hAnsi="Times New Roman" w:cs="Times New Roman"/>
          <w:sz w:val="24"/>
          <w:szCs w:val="24"/>
        </w:rPr>
        <w:t>студенты</w:t>
      </w:r>
      <w:r w:rsidRPr="007F3C9A">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ам.</w:t>
      </w:r>
    </w:p>
    <w:p w14:paraId="55656EFC"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F5F96D5"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анализирует работу всей учебной группы и отдельных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w:t>
      </w:r>
    </w:p>
    <w:p w14:paraId="012A48B1"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7F3C9A">
        <w:rPr>
          <w:rFonts w:ascii="Times New Roman" w:eastAsia="Times New Roman" w:hAnsi="Times New Roman" w:cs="Times New Roman"/>
          <w:sz w:val="24"/>
          <w:szCs w:val="24"/>
        </w:rPr>
        <w:t>дискуссия</w:t>
      </w:r>
      <w:r w:rsidRPr="007F3C9A">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14:paraId="4E336393"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7F3C9A">
        <w:rPr>
          <w:rFonts w:ascii="Times New Roman" w:eastAsia="Times New Roman" w:hAnsi="Times New Roman" w:cs="Times New Roman"/>
          <w:sz w:val="24"/>
          <w:szCs w:val="24"/>
        </w:rPr>
        <w:t>ниями. В процессе дискуссии</w:t>
      </w:r>
      <w:r w:rsidRPr="007F3C9A">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7F3C9A">
        <w:rPr>
          <w:rFonts w:ascii="Times New Roman" w:eastAsia="Times New Roman" w:hAnsi="Times New Roman" w:cs="Times New Roman"/>
          <w:sz w:val="24"/>
          <w:szCs w:val="24"/>
        </w:rPr>
        <w:t xml:space="preserve">дискуссия </w:t>
      </w:r>
      <w:r w:rsidRPr="007F3C9A">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7F3C9A">
        <w:rPr>
          <w:rFonts w:ascii="Times New Roman" w:eastAsia="Times New Roman" w:hAnsi="Times New Roman" w:cs="Times New Roman"/>
          <w:sz w:val="24"/>
          <w:szCs w:val="24"/>
        </w:rPr>
        <w:t>аемой проблемы; все участники дискуссии</w:t>
      </w:r>
      <w:r w:rsidRPr="007F3C9A">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47FDDDD"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 xml:space="preserve">Для самопроверки качества усвоения учебного материала предусмотрен ряд задач и тестовых заданий. </w:t>
      </w:r>
      <w:r w:rsidR="0047366C" w:rsidRPr="007F3C9A">
        <w:rPr>
          <w:rFonts w:ascii="Times New Roman" w:eastAsia="Times New Roman" w:hAnsi="Times New Roman" w:cs="Times New Roman"/>
          <w:sz w:val="24"/>
          <w:szCs w:val="24"/>
        </w:rPr>
        <w:t>Студенты</w:t>
      </w:r>
      <w:r w:rsidRPr="007F3C9A">
        <w:rPr>
          <w:rFonts w:ascii="Times New Roman" w:eastAsia="Times New Roman" w:hAnsi="Times New Roman" w:cs="Times New Roman"/>
          <w:sz w:val="24"/>
          <w:szCs w:val="24"/>
        </w:rPr>
        <w:t xml:space="preserve"> самостоятельно могут решать их, тем самым, готовясь к промежуточному (тематическому) и итоговому тестированию.</w:t>
      </w:r>
    </w:p>
    <w:p w14:paraId="586F35F5"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D75ED9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Наряду с аудиторной работой для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w:t>
      </w:r>
      <w:r w:rsidRPr="007F3C9A">
        <w:rPr>
          <w:rFonts w:ascii="Times New Roman" w:hAnsi="Times New Roman" w:cs="Times New Roman"/>
          <w:sz w:val="24"/>
          <w:szCs w:val="24"/>
        </w:rPr>
        <w:lastRenderedPageBreak/>
        <w:t xml:space="preserve">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27AD4A" w14:textId="77777777" w:rsidR="009148EF" w:rsidRPr="007F3C9A" w:rsidRDefault="009148EF" w:rsidP="005A46FF">
      <w:pPr>
        <w:tabs>
          <w:tab w:val="left" w:pos="851"/>
        </w:tabs>
        <w:spacing w:after="0" w:line="360" w:lineRule="auto"/>
        <w:contextualSpacing/>
        <w:jc w:val="both"/>
        <w:rPr>
          <w:rFonts w:ascii="Times New Roman" w:eastAsia="Calibri" w:hAnsi="Times New Roman" w:cs="Times New Roman"/>
          <w:sz w:val="24"/>
          <w:szCs w:val="24"/>
          <w:lang w:eastAsia="ru-RU"/>
        </w:rPr>
      </w:pPr>
    </w:p>
    <w:p w14:paraId="3D2FD303" w14:textId="77777777" w:rsidR="009148EF" w:rsidRPr="007F3C9A" w:rsidRDefault="001D7E7E" w:rsidP="005A46FF">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6</w:t>
      </w:r>
      <w:r w:rsidR="009148EF" w:rsidRPr="007F3C9A">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14:paraId="6EBEFFEA" w14:textId="77777777" w:rsidR="009148EF" w:rsidRPr="007F3C9A" w:rsidRDefault="009148EF" w:rsidP="005A46FF">
      <w:pPr>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Calibri" w:hAnsi="Times New Roman" w:cs="Times New Roman"/>
          <w:sz w:val="24"/>
          <w:szCs w:val="24"/>
          <w:lang w:eastAsia="ru-RU"/>
        </w:rPr>
        <w:t xml:space="preserve">Самостоятельная работа </w:t>
      </w:r>
      <w:r w:rsidR="0047366C" w:rsidRPr="007F3C9A">
        <w:rPr>
          <w:rFonts w:ascii="Times New Roman" w:eastAsia="Calibri" w:hAnsi="Times New Roman" w:cs="Times New Roman"/>
          <w:sz w:val="24"/>
          <w:szCs w:val="24"/>
          <w:lang w:eastAsia="ru-RU"/>
        </w:rPr>
        <w:t>студентов</w:t>
      </w:r>
      <w:r w:rsidRPr="007F3C9A">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7F3C9A">
        <w:rPr>
          <w:rFonts w:ascii="Times New Roman" w:eastAsia="Times New Roman" w:hAnsi="Times New Roman" w:cs="Times New Roman"/>
          <w:sz w:val="24"/>
          <w:szCs w:val="24"/>
          <w:lang w:eastAsia="ru-RU"/>
        </w:rPr>
        <w:t xml:space="preserve"> Самостоятельная работа </w:t>
      </w:r>
      <w:r w:rsidR="0047366C" w:rsidRPr="007F3C9A">
        <w:rPr>
          <w:rFonts w:ascii="Times New Roman" w:eastAsia="Times New Roman" w:hAnsi="Times New Roman" w:cs="Times New Roman"/>
          <w:sz w:val="24"/>
          <w:szCs w:val="24"/>
          <w:lang w:eastAsia="ru-RU"/>
        </w:rPr>
        <w:t>студентов</w:t>
      </w:r>
      <w:r w:rsidRPr="007F3C9A">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6CAE71" w14:textId="77777777" w:rsidR="009148EF" w:rsidRPr="007F3C9A" w:rsidRDefault="009148EF"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Самостоятельная работа </w:t>
      </w:r>
      <w:r w:rsidR="0047366C" w:rsidRPr="007F3C9A">
        <w:rPr>
          <w:rFonts w:ascii="Times New Roman" w:eastAsia="Times New Roman" w:hAnsi="Times New Roman" w:cs="Times New Roman"/>
          <w:sz w:val="24"/>
          <w:szCs w:val="24"/>
          <w:lang w:eastAsia="ru-RU"/>
        </w:rPr>
        <w:t>студентов</w:t>
      </w:r>
      <w:r w:rsidRPr="007F3C9A">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46CF765" w14:textId="24E9E371" w:rsidR="00420D81" w:rsidRPr="007F3C9A" w:rsidRDefault="00420D81" w:rsidP="005A46FF">
      <w:pPr>
        <w:pStyle w:val="a3"/>
        <w:spacing w:after="0" w:line="360" w:lineRule="auto"/>
        <w:ind w:firstLine="567"/>
        <w:jc w:val="both"/>
      </w:pPr>
      <w:r w:rsidRPr="007F3C9A">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w:t>
      </w:r>
      <w:r w:rsidR="00771FBF">
        <w:t xml:space="preserve"> докладов </w:t>
      </w:r>
    </w:p>
    <w:p w14:paraId="735BCF6E" w14:textId="77777777" w:rsidR="00420D81" w:rsidRPr="007F3C9A" w:rsidRDefault="00420D81" w:rsidP="005A46FF">
      <w:pPr>
        <w:pStyle w:val="a3"/>
        <w:spacing w:after="0" w:line="360" w:lineRule="auto"/>
        <w:ind w:firstLine="567"/>
        <w:jc w:val="both"/>
      </w:pPr>
      <w:r w:rsidRPr="007F3C9A">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2431A4D3"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1F8D01DB"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7F8CE1CE"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Виды чтения:</w:t>
      </w:r>
    </w:p>
    <w:p w14:paraId="5ABFA55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 xml:space="preserve">Беглое, ознакомительное </w:t>
      </w:r>
      <w:r w:rsidRPr="007F3C9A">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05366D59"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Скоростное</w:t>
      </w:r>
      <w:r w:rsidRPr="007F3C9A">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140D9D0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Глубоко осмысленное:</w:t>
      </w:r>
    </w:p>
    <w:p w14:paraId="694E5AD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lastRenderedPageBreak/>
        <w:t>фиксирующее или регистрирующее –</w:t>
      </w:r>
      <w:r w:rsidRPr="007F3C9A">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14:paraId="7DFF5AD1"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разъяснительное</w:t>
      </w:r>
      <w:r w:rsidRPr="007F3C9A">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484C0208"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критическое</w:t>
      </w:r>
      <w:r w:rsidRPr="007F3C9A">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26F6BB5C"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творческое –</w:t>
      </w:r>
      <w:r w:rsidRPr="007F3C9A">
        <w:rPr>
          <w:rFonts w:ascii="Times New Roman" w:hAnsi="Times New Roman" w:cs="Times New Roman"/>
          <w:sz w:val="24"/>
          <w:szCs w:val="24"/>
        </w:rPr>
        <w:t xml:space="preserve"> на основе читаемого вырабатывается свой подход, свое видение проблемы.</w:t>
      </w:r>
    </w:p>
    <w:p w14:paraId="627E72B7"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Вид вырабатываемого чтения зависит от целей, которые Вы перед собой ставите.</w:t>
      </w:r>
    </w:p>
    <w:p w14:paraId="2803BC76"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Фиксация читаемого:</w:t>
      </w:r>
    </w:p>
    <w:p w14:paraId="3261B683"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а) </w:t>
      </w:r>
      <w:r w:rsidRPr="007F3C9A">
        <w:rPr>
          <w:rFonts w:ascii="Times New Roman" w:hAnsi="Times New Roman" w:cs="Times New Roman"/>
          <w:i/>
          <w:sz w:val="24"/>
          <w:szCs w:val="24"/>
        </w:rPr>
        <w:t>запись главных мыслей источника</w:t>
      </w:r>
      <w:r w:rsidRPr="007F3C9A">
        <w:rPr>
          <w:rFonts w:ascii="Times New Roman" w:hAnsi="Times New Roman" w:cs="Times New Roman"/>
          <w:sz w:val="24"/>
          <w:szCs w:val="24"/>
        </w:rPr>
        <w:t xml:space="preserve"> – произвольно, с помощью схем, смешанным способом;</w:t>
      </w:r>
    </w:p>
    <w:p w14:paraId="69A3898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б) </w:t>
      </w:r>
      <w:r w:rsidRPr="007F3C9A">
        <w:rPr>
          <w:rFonts w:ascii="Times New Roman" w:hAnsi="Times New Roman" w:cs="Times New Roman"/>
          <w:i/>
          <w:sz w:val="24"/>
          <w:szCs w:val="24"/>
        </w:rPr>
        <w:t>составление простого или сложного плана прочитанного.</w:t>
      </w:r>
      <w:r w:rsidRPr="007F3C9A">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41E07E0D"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в) </w:t>
      </w:r>
      <w:r w:rsidRPr="007F3C9A">
        <w:rPr>
          <w:rFonts w:ascii="Times New Roman" w:hAnsi="Times New Roman" w:cs="Times New Roman"/>
          <w:i/>
          <w:sz w:val="24"/>
          <w:szCs w:val="24"/>
        </w:rPr>
        <w:t>составление аннотации.</w:t>
      </w:r>
      <w:r w:rsidRPr="007F3C9A">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5C50896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г) </w:t>
      </w:r>
      <w:r w:rsidRPr="007F3C9A">
        <w:rPr>
          <w:rFonts w:ascii="Times New Roman" w:hAnsi="Times New Roman" w:cs="Times New Roman"/>
          <w:i/>
          <w:sz w:val="24"/>
          <w:szCs w:val="24"/>
        </w:rPr>
        <w:t>составление резюме.</w:t>
      </w:r>
      <w:r w:rsidRPr="007F3C9A">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18B4BFC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д) </w:t>
      </w:r>
      <w:r w:rsidRPr="007F3C9A">
        <w:rPr>
          <w:rFonts w:ascii="Times New Roman" w:hAnsi="Times New Roman" w:cs="Times New Roman"/>
          <w:i/>
          <w:sz w:val="24"/>
          <w:szCs w:val="24"/>
        </w:rPr>
        <w:t>конспектирование.</w:t>
      </w:r>
      <w:r w:rsidRPr="007F3C9A">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692D7946"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е) </w:t>
      </w:r>
      <w:r w:rsidRPr="007F3C9A">
        <w:rPr>
          <w:rFonts w:ascii="Times New Roman" w:hAnsi="Times New Roman" w:cs="Times New Roman"/>
          <w:i/>
          <w:sz w:val="24"/>
          <w:szCs w:val="24"/>
        </w:rPr>
        <w:t xml:space="preserve">реферирование </w:t>
      </w:r>
      <w:r w:rsidRPr="007F3C9A">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w:t>
      </w:r>
      <w:r w:rsidR="004C360A" w:rsidRPr="007F3C9A">
        <w:rPr>
          <w:rFonts w:ascii="Times New Roman" w:hAnsi="Times New Roman" w:cs="Times New Roman"/>
          <w:sz w:val="24"/>
          <w:szCs w:val="24"/>
        </w:rPr>
        <w:t>ков.</w:t>
      </w:r>
    </w:p>
    <w:p w14:paraId="10925FAE" w14:textId="77777777" w:rsidR="009148EF" w:rsidRPr="007F3C9A" w:rsidRDefault="009148EF" w:rsidP="005A46FF">
      <w:pPr>
        <w:pStyle w:val="25"/>
        <w:keepNext/>
        <w:keepLines/>
        <w:shd w:val="clear" w:color="auto" w:fill="auto"/>
        <w:spacing w:before="0" w:after="0" w:line="360" w:lineRule="auto"/>
        <w:jc w:val="center"/>
        <w:rPr>
          <w:rFonts w:ascii="Times New Roman" w:hAnsi="Times New Roman" w:cs="Times New Roman"/>
          <w:i/>
          <w:sz w:val="24"/>
          <w:szCs w:val="24"/>
        </w:rPr>
      </w:pPr>
      <w:r w:rsidRPr="007F3C9A">
        <w:rPr>
          <w:rFonts w:ascii="Times New Roman" w:hAnsi="Times New Roman" w:cs="Times New Roman"/>
          <w:i/>
          <w:sz w:val="24"/>
          <w:szCs w:val="24"/>
        </w:rPr>
        <w:t>Методические рекомендации по написанию рефератов, докладов</w:t>
      </w:r>
    </w:p>
    <w:p w14:paraId="5A6D433E"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Реферат (от </w:t>
      </w:r>
      <w:r w:rsidRPr="007F3C9A">
        <w:rPr>
          <w:sz w:val="24"/>
          <w:szCs w:val="24"/>
          <w:lang w:val="en-US"/>
        </w:rPr>
        <w:t>lat</w:t>
      </w:r>
      <w:r w:rsidRPr="007F3C9A">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w:t>
      </w:r>
      <w:r w:rsidRPr="007F3C9A">
        <w:rPr>
          <w:sz w:val="24"/>
          <w:szCs w:val="24"/>
        </w:rPr>
        <w:lastRenderedPageBreak/>
        <w:t xml:space="preserve">работы. Избранная </w:t>
      </w:r>
      <w:r w:rsidR="0047366C" w:rsidRPr="007F3C9A">
        <w:rPr>
          <w:sz w:val="24"/>
          <w:szCs w:val="24"/>
        </w:rPr>
        <w:t>студент</w:t>
      </w:r>
      <w:r w:rsidRPr="007F3C9A">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CB981BC"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47366C" w:rsidRPr="007F3C9A">
        <w:rPr>
          <w:sz w:val="24"/>
          <w:szCs w:val="24"/>
        </w:rPr>
        <w:t>студент</w:t>
      </w:r>
      <w:r w:rsidRPr="007F3C9A">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47366C" w:rsidRPr="007F3C9A">
        <w:rPr>
          <w:sz w:val="24"/>
          <w:szCs w:val="24"/>
        </w:rPr>
        <w:t>студент</w:t>
      </w:r>
      <w:r w:rsidRPr="007F3C9A">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3B2C576"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Целями написания реферата, доклада являются:</w:t>
      </w:r>
    </w:p>
    <w:p w14:paraId="5C4E3A99"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развитие у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навыков поиска актуальных проблем современного законодательства;</w:t>
      </w:r>
    </w:p>
    <w:p w14:paraId="402AEDA7"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9EBF2FD"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BD5AD25"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ab/>
        <w:t xml:space="preserve">Задачами написания реферата, доклада являются: </w:t>
      </w:r>
    </w:p>
    <w:p w14:paraId="4F607175"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обучение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14:paraId="41ED69A6"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обучение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грамотно излагать свою позицию по анализируемой в реферате проблеме;</w:t>
      </w:r>
    </w:p>
    <w:p w14:paraId="4BFADE78"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подготовка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к дальнейшему участию в научно – практических конференциях, семинарах и конкурсах;</w:t>
      </w:r>
    </w:p>
    <w:p w14:paraId="72358146"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помощь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9AD58EA"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5A38AD7F"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Процесс написания реферата, доклада включает:</w:t>
      </w:r>
    </w:p>
    <w:p w14:paraId="4B64CC95"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выбор темы;</w:t>
      </w:r>
    </w:p>
    <w:p w14:paraId="75095C19"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составление плана;</w:t>
      </w:r>
    </w:p>
    <w:p w14:paraId="031F2179"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подбор источников и их изучение;</w:t>
      </w:r>
    </w:p>
    <w:p w14:paraId="5C53D222"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написание текста работы и ее оформление.</w:t>
      </w:r>
    </w:p>
    <w:p w14:paraId="16B13E85"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Тему реферата </w:t>
      </w:r>
      <w:r w:rsidR="0047366C" w:rsidRPr="007F3C9A">
        <w:rPr>
          <w:sz w:val="24"/>
          <w:szCs w:val="24"/>
        </w:rPr>
        <w:t>студент</w:t>
      </w:r>
      <w:r w:rsidRPr="007F3C9A">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w:t>
      </w:r>
      <w:r w:rsidRPr="007F3C9A">
        <w:rPr>
          <w:sz w:val="24"/>
          <w:szCs w:val="24"/>
        </w:rPr>
        <w:lastRenderedPageBreak/>
        <w:t>сопоставляются различные взгляды авторов и определяется собственная позиция обучающегося с изложением соответствующих аргументов.</w:t>
      </w:r>
    </w:p>
    <w:p w14:paraId="28B82878"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Работу над рефератом</w:t>
      </w:r>
      <w:r w:rsidR="001D7E7E" w:rsidRPr="007F3C9A">
        <w:rPr>
          <w:sz w:val="24"/>
          <w:szCs w:val="24"/>
        </w:rPr>
        <w:t>, докладом</w:t>
      </w:r>
      <w:r w:rsidRPr="007F3C9A">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BF54741"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BBB6347"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EDC6C63"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9370AC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FA43A18"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w:t>
      </w:r>
      <w:r w:rsidRPr="007F3C9A">
        <w:rPr>
          <w:sz w:val="24"/>
          <w:szCs w:val="24"/>
        </w:rPr>
        <w:lastRenderedPageBreak/>
        <w:t>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A559C77"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1602A85"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14BE704"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7EA4EDB"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2E00F9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8C1BF48" w14:textId="77777777" w:rsidR="009148EF" w:rsidRPr="007F3C9A" w:rsidRDefault="009148EF" w:rsidP="005A46FF">
      <w:pPr>
        <w:pStyle w:val="130"/>
        <w:shd w:val="clear" w:color="auto" w:fill="auto"/>
        <w:spacing w:line="360" w:lineRule="auto"/>
        <w:ind w:firstLine="700"/>
        <w:jc w:val="both"/>
        <w:rPr>
          <w:rFonts w:ascii="Times New Roman" w:hAnsi="Times New Roman" w:cs="Times New Roman"/>
          <w:sz w:val="24"/>
          <w:szCs w:val="24"/>
        </w:rPr>
      </w:pPr>
      <w:r w:rsidRPr="007F3C9A">
        <w:rPr>
          <w:rFonts w:ascii="Times New Roman" w:hAnsi="Times New Roman" w:cs="Times New Roman"/>
          <w:sz w:val="24"/>
          <w:szCs w:val="24"/>
        </w:rPr>
        <w:t>Оформление реферата, доклада</w:t>
      </w:r>
      <w:r w:rsidR="00672FE3" w:rsidRPr="007F3C9A">
        <w:rPr>
          <w:rFonts w:ascii="Times New Roman" w:hAnsi="Times New Roman" w:cs="Times New Roman"/>
          <w:sz w:val="24"/>
          <w:szCs w:val="24"/>
        </w:rPr>
        <w:t>.</w:t>
      </w:r>
    </w:p>
    <w:p w14:paraId="6BD4214C"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0E3FEB"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Первый лист реферата, доклада - титульный (на титульном листе номер страницы не ставится, хотя и учитывается).</w:t>
      </w:r>
    </w:p>
    <w:p w14:paraId="71B6F601"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lastRenderedPageBreak/>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3088A3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7F3C9A" w14:paraId="40546D6C"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9AA16CC" w14:textId="77777777" w:rsidR="009148EF" w:rsidRPr="007F3C9A" w:rsidRDefault="009148EF" w:rsidP="005A46FF">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F3C9A">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D397544" w14:textId="77777777" w:rsidR="009148EF" w:rsidRPr="007F3C9A" w:rsidRDefault="009148EF" w:rsidP="005A46FF">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F3C9A">
              <w:rPr>
                <w:rFonts w:ascii="Times New Roman" w:hAnsi="Times New Roman" w:cs="Times New Roman"/>
                <w:sz w:val="24"/>
                <w:szCs w:val="24"/>
              </w:rPr>
              <w:t>Формат</w:t>
            </w:r>
          </w:p>
        </w:tc>
      </w:tr>
      <w:tr w:rsidR="009148EF" w:rsidRPr="007F3C9A" w14:paraId="7E939BCD"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1F69929"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C5E73F6"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А4</w:t>
            </w:r>
          </w:p>
        </w:tc>
      </w:tr>
      <w:tr w:rsidR="009148EF" w:rsidRPr="00567CA4" w14:paraId="4ED120FF"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FCD0CE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875808A"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lang w:val="en-US"/>
              </w:rPr>
            </w:pPr>
            <w:r w:rsidRPr="007F3C9A">
              <w:rPr>
                <w:sz w:val="24"/>
                <w:szCs w:val="24"/>
                <w:lang w:val="en-US"/>
              </w:rPr>
              <w:t xml:space="preserve">Times New Roman, </w:t>
            </w:r>
            <w:r w:rsidRPr="007F3C9A">
              <w:rPr>
                <w:sz w:val="24"/>
                <w:szCs w:val="24"/>
              </w:rPr>
              <w:t>размер</w:t>
            </w:r>
            <w:r w:rsidRPr="007F3C9A">
              <w:rPr>
                <w:sz w:val="24"/>
                <w:szCs w:val="24"/>
                <w:lang w:val="en-US"/>
              </w:rPr>
              <w:t xml:space="preserve"> (</w:t>
            </w:r>
            <w:r w:rsidRPr="007F3C9A">
              <w:rPr>
                <w:sz w:val="24"/>
                <w:szCs w:val="24"/>
              </w:rPr>
              <w:t>кегль</w:t>
            </w:r>
            <w:r w:rsidRPr="007F3C9A">
              <w:rPr>
                <w:sz w:val="24"/>
                <w:szCs w:val="24"/>
                <w:lang w:val="en-US"/>
              </w:rPr>
              <w:t>) 14</w:t>
            </w:r>
          </w:p>
        </w:tc>
      </w:tr>
      <w:tr w:rsidR="009148EF" w:rsidRPr="007F3C9A" w14:paraId="288EF914" w14:textId="77777777"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7EBC202"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A7EABB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1,5</w:t>
            </w:r>
          </w:p>
        </w:tc>
      </w:tr>
      <w:tr w:rsidR="009148EF" w:rsidRPr="007F3C9A" w14:paraId="228D160F"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FF64D6F"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70554A4"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3/1,5/2/2</w:t>
            </w:r>
          </w:p>
        </w:tc>
      </w:tr>
      <w:tr w:rsidR="009148EF" w:rsidRPr="007F3C9A" w14:paraId="6B7FBDD7" w14:textId="77777777"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994084E"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F0F5D6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lang w:val="en-US"/>
              </w:rPr>
              <w:t xml:space="preserve">Times New Roman, </w:t>
            </w:r>
            <w:r w:rsidRPr="007F3C9A">
              <w:rPr>
                <w:sz w:val="24"/>
                <w:szCs w:val="24"/>
              </w:rPr>
              <w:t>размер 10</w:t>
            </w:r>
          </w:p>
        </w:tc>
      </w:tr>
      <w:tr w:rsidR="009148EF" w:rsidRPr="007F3C9A" w14:paraId="5AF79739" w14:textId="77777777"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EA2D77F"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831D650" w14:textId="77777777" w:rsidR="009148EF" w:rsidRPr="007F3C9A" w:rsidRDefault="009148EF" w:rsidP="005A46FF">
            <w:pPr>
              <w:framePr w:wrap="notBeside" w:vAnchor="text" w:hAnchor="text" w:xAlign="center" w:y="1"/>
              <w:spacing w:after="0" w:line="240" w:lineRule="auto"/>
              <w:jc w:val="center"/>
              <w:rPr>
                <w:rFonts w:ascii="Times New Roman" w:hAnsi="Times New Roman" w:cs="Times New Roman"/>
                <w:sz w:val="24"/>
                <w:szCs w:val="24"/>
              </w:rPr>
            </w:pPr>
          </w:p>
        </w:tc>
      </w:tr>
    </w:tbl>
    <w:p w14:paraId="67714F94" w14:textId="77777777" w:rsidR="009C11ED" w:rsidRPr="007F3C9A" w:rsidRDefault="009C11ED" w:rsidP="005A46FF">
      <w:pPr>
        <w:spacing w:after="0" w:line="360" w:lineRule="auto"/>
        <w:jc w:val="both"/>
        <w:rPr>
          <w:rFonts w:ascii="Times New Roman" w:hAnsi="Times New Roman" w:cs="Times New Roman"/>
          <w:sz w:val="24"/>
          <w:szCs w:val="24"/>
        </w:rPr>
      </w:pPr>
    </w:p>
    <w:p w14:paraId="0106D3DC" w14:textId="77777777" w:rsidR="009148EF" w:rsidRPr="007F3C9A" w:rsidRDefault="009148EF"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14:paraId="7DFA5265"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Для подготовки презентации рекомендуется использование программы</w:t>
      </w:r>
      <w:r w:rsidRPr="007F3C9A">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737E4BB"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презентация не должна быть меньше 10 слайдов; </w:t>
      </w:r>
    </w:p>
    <w:p w14:paraId="064E9881"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03D33AE"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6F45123"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35D964A9"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последними слайдами презентации должны быть глоссарий и список литературы.</w:t>
      </w:r>
    </w:p>
    <w:p w14:paraId="6FF78307" w14:textId="77777777" w:rsidR="009C11ED"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7F3C9A">
        <w:rPr>
          <w:rFonts w:ascii="Times New Roman" w:hAnsi="Times New Roman" w:cs="Times New Roman"/>
          <w:sz w:val="24"/>
          <w:szCs w:val="24"/>
          <w:lang w:eastAsia="ru-RU"/>
        </w:rPr>
        <w:t>студенты</w:t>
      </w:r>
      <w:r w:rsidRPr="007F3C9A">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7F3C9A">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56AA95E" w14:textId="77777777" w:rsidR="009148EF" w:rsidRPr="007F3C9A" w:rsidRDefault="009148EF" w:rsidP="005A46FF">
      <w:pPr>
        <w:spacing w:after="0" w:line="360" w:lineRule="auto"/>
        <w:jc w:val="center"/>
        <w:rPr>
          <w:rFonts w:ascii="Times New Roman" w:hAnsi="Times New Roman" w:cs="Times New Roman"/>
          <w:sz w:val="24"/>
          <w:szCs w:val="24"/>
        </w:rPr>
      </w:pPr>
      <w:r w:rsidRPr="007F3C9A">
        <w:rPr>
          <w:rFonts w:ascii="Times New Roman" w:hAnsi="Times New Roman" w:cs="Times New Roman"/>
          <w:i/>
          <w:sz w:val="24"/>
          <w:szCs w:val="24"/>
        </w:rPr>
        <w:t>Методические рекомендации по написанию эссе</w:t>
      </w:r>
      <w:r w:rsidRPr="007F3C9A">
        <w:rPr>
          <w:rFonts w:ascii="Times New Roman" w:hAnsi="Times New Roman" w:cs="Times New Roman"/>
          <w:sz w:val="24"/>
          <w:szCs w:val="24"/>
        </w:rPr>
        <w:t xml:space="preserve">. </w:t>
      </w:r>
    </w:p>
    <w:p w14:paraId="67F03E82" w14:textId="77777777" w:rsidR="009148EF" w:rsidRPr="007F3C9A" w:rsidRDefault="009148EF" w:rsidP="005A46FF">
      <w:pPr>
        <w:spacing w:after="0"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w:t>
      </w:r>
      <w:r w:rsidRPr="007F3C9A">
        <w:rPr>
          <w:rFonts w:ascii="Times New Roman" w:hAnsi="Times New Roman" w:cs="Times New Roman"/>
          <w:sz w:val="24"/>
          <w:szCs w:val="24"/>
        </w:rPr>
        <w:lastRenderedPageBreak/>
        <w:t>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69AE662" w14:textId="77777777" w:rsidR="009148EF" w:rsidRPr="007F3C9A" w:rsidRDefault="009148EF"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7F3C9A">
        <w:rPr>
          <w:rFonts w:ascii="Times New Roman" w:hAnsi="Times New Roman" w:cs="Times New Roman"/>
          <w:sz w:val="24"/>
          <w:szCs w:val="24"/>
          <w:lang w:val="en-US"/>
        </w:rPr>
        <w:t>TimesNewRoman</w:t>
      </w:r>
      <w:r w:rsidRPr="007F3C9A">
        <w:rPr>
          <w:rFonts w:ascii="Times New Roman" w:hAnsi="Times New Roman" w:cs="Times New Roman"/>
          <w:sz w:val="24"/>
          <w:szCs w:val="24"/>
        </w:rPr>
        <w:t>, шрифт 14, интервал 1,5).</w:t>
      </w:r>
    </w:p>
    <w:p w14:paraId="7F84F951" w14:textId="77777777" w:rsidR="00CE3FAE" w:rsidRPr="007F3C9A" w:rsidRDefault="00CE3FAE" w:rsidP="005A46FF">
      <w:pPr>
        <w:spacing w:after="0" w:line="360" w:lineRule="auto"/>
        <w:jc w:val="center"/>
        <w:rPr>
          <w:rFonts w:ascii="Times New Roman" w:hAnsi="Times New Roman" w:cs="Times New Roman"/>
          <w:i/>
          <w:sz w:val="24"/>
          <w:szCs w:val="24"/>
        </w:rPr>
      </w:pPr>
      <w:r w:rsidRPr="007F3C9A">
        <w:rPr>
          <w:rFonts w:ascii="Times New Roman" w:hAnsi="Times New Roman" w:cs="Times New Roman"/>
          <w:i/>
          <w:sz w:val="24"/>
          <w:szCs w:val="24"/>
        </w:rPr>
        <w:t>Методические рекомендации по составлению конспекта</w:t>
      </w:r>
    </w:p>
    <w:p w14:paraId="2B5D8FB7"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F5F198D"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14:paraId="3E64074C"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E78B69E"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802943B"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FD6431" w14:textId="77777777" w:rsidR="00CE3FAE" w:rsidRPr="007F3C9A" w:rsidRDefault="00CE3FAE" w:rsidP="005A46FF">
      <w:pPr>
        <w:spacing w:after="0" w:line="360" w:lineRule="auto"/>
        <w:jc w:val="both"/>
        <w:rPr>
          <w:rFonts w:ascii="Times New Roman" w:hAnsi="Times New Roman" w:cs="Times New Roman"/>
          <w:sz w:val="24"/>
          <w:szCs w:val="24"/>
        </w:rPr>
      </w:pPr>
    </w:p>
    <w:p w14:paraId="54F96D96" w14:textId="77777777" w:rsidR="009148EF" w:rsidRPr="007F3C9A" w:rsidRDefault="009148EF" w:rsidP="005A46FF">
      <w:pPr>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FEDFFC3" w14:textId="77777777" w:rsidR="009148EF" w:rsidRPr="007F3C9A" w:rsidRDefault="009148EF" w:rsidP="005A46FF">
      <w:pPr>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 xml:space="preserve">для </w:t>
      </w:r>
      <w:r w:rsidR="0047366C" w:rsidRPr="007F3C9A">
        <w:rPr>
          <w:rFonts w:ascii="Times New Roman" w:eastAsia="Times New Roman" w:hAnsi="Times New Roman" w:cs="Times New Roman"/>
          <w:b/>
          <w:sz w:val="24"/>
          <w:szCs w:val="24"/>
          <w:lang w:eastAsia="ru-RU"/>
        </w:rPr>
        <w:t>студентов</w:t>
      </w:r>
      <w:r w:rsidRPr="007F3C9A">
        <w:rPr>
          <w:rFonts w:ascii="Times New Roman" w:eastAsia="Times New Roman" w:hAnsi="Times New Roman" w:cs="Times New Roman"/>
          <w:b/>
          <w:sz w:val="24"/>
          <w:szCs w:val="24"/>
          <w:lang w:eastAsia="ru-RU"/>
        </w:rPr>
        <w:t xml:space="preserve"> очной/ заочной форм обучения</w:t>
      </w:r>
    </w:p>
    <w:tbl>
      <w:tblPr>
        <w:tblW w:w="975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3231"/>
        <w:gridCol w:w="1276"/>
        <w:gridCol w:w="1417"/>
      </w:tblGrid>
      <w:tr w:rsidR="000A534D" w:rsidRPr="007F3C9A" w14:paraId="58A443B0" w14:textId="77777777" w:rsidTr="000A534D">
        <w:trPr>
          <w:cantSplit/>
          <w:trHeight w:val="338"/>
        </w:trPr>
        <w:tc>
          <w:tcPr>
            <w:tcW w:w="567" w:type="dxa"/>
            <w:vMerge w:val="restart"/>
            <w:vAlign w:val="center"/>
          </w:tcPr>
          <w:p w14:paraId="6879C7BC"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w:t>
            </w:r>
          </w:p>
          <w:p w14:paraId="22F066B8"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п/п</w:t>
            </w:r>
          </w:p>
        </w:tc>
        <w:tc>
          <w:tcPr>
            <w:tcW w:w="2410" w:type="dxa"/>
            <w:vMerge w:val="restart"/>
            <w:vAlign w:val="center"/>
          </w:tcPr>
          <w:p w14:paraId="7BA15823"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Учебно-</w:t>
            </w:r>
            <w:r w:rsidRPr="007F3C9A">
              <w:rPr>
                <w:rFonts w:ascii="Times New Roman" w:eastAsia="Times New Roman" w:hAnsi="Times New Roman" w:cs="Times New Roman"/>
                <w:b/>
                <w:sz w:val="24"/>
                <w:szCs w:val="24"/>
                <w:lang w:eastAsia="ru-RU"/>
              </w:rPr>
              <w:lastRenderedPageBreak/>
              <w:t>образовательные единицы дисциплины</w:t>
            </w:r>
          </w:p>
        </w:tc>
        <w:tc>
          <w:tcPr>
            <w:tcW w:w="851" w:type="dxa"/>
            <w:vMerge w:val="restart"/>
            <w:vAlign w:val="center"/>
          </w:tcPr>
          <w:p w14:paraId="77BF38D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Труд</w:t>
            </w:r>
            <w:r w:rsidRPr="007F3C9A">
              <w:rPr>
                <w:rFonts w:ascii="Times New Roman" w:eastAsia="Times New Roman" w:hAnsi="Times New Roman" w:cs="Times New Roman"/>
                <w:b/>
                <w:sz w:val="24"/>
                <w:szCs w:val="24"/>
                <w:lang w:eastAsia="ru-RU"/>
              </w:rPr>
              <w:lastRenderedPageBreak/>
              <w:t>о-емкость</w:t>
            </w:r>
          </w:p>
          <w:p w14:paraId="7DF563C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СРС,</w:t>
            </w:r>
          </w:p>
          <w:p w14:paraId="4A00CB7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часы</w:t>
            </w:r>
          </w:p>
        </w:tc>
        <w:tc>
          <w:tcPr>
            <w:tcW w:w="3231" w:type="dxa"/>
            <w:vMerge w:val="restart"/>
            <w:vAlign w:val="center"/>
          </w:tcPr>
          <w:p w14:paraId="1B8B554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 xml:space="preserve">Виды самостоятельной </w:t>
            </w:r>
            <w:r w:rsidRPr="007F3C9A">
              <w:rPr>
                <w:rFonts w:ascii="Times New Roman" w:eastAsia="Times New Roman" w:hAnsi="Times New Roman" w:cs="Times New Roman"/>
                <w:b/>
                <w:sz w:val="24"/>
                <w:szCs w:val="24"/>
                <w:lang w:eastAsia="ru-RU"/>
              </w:rPr>
              <w:lastRenderedPageBreak/>
              <w:t>работы студентов</w:t>
            </w:r>
          </w:p>
          <w:p w14:paraId="4B542B1C" w14:textId="77777777" w:rsidR="000A534D" w:rsidRPr="007F3C9A" w:rsidRDefault="000A534D" w:rsidP="005A46FF">
            <w:pPr>
              <w:spacing w:after="0" w:line="240" w:lineRule="auto"/>
              <w:jc w:val="center"/>
              <w:rPr>
                <w:rFonts w:ascii="Times New Roman" w:eastAsia="Times New Roman" w:hAnsi="Times New Roman" w:cs="Times New Roman"/>
                <w:i/>
                <w:sz w:val="24"/>
                <w:szCs w:val="24"/>
                <w:lang w:eastAsia="ru-RU"/>
              </w:rPr>
            </w:pPr>
          </w:p>
        </w:tc>
        <w:tc>
          <w:tcPr>
            <w:tcW w:w="2693" w:type="dxa"/>
            <w:gridSpan w:val="2"/>
            <w:vAlign w:val="center"/>
          </w:tcPr>
          <w:p w14:paraId="7706BD97"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 xml:space="preserve">Часы </w:t>
            </w:r>
          </w:p>
        </w:tc>
      </w:tr>
      <w:tr w:rsidR="000A534D" w:rsidRPr="007F3C9A" w14:paraId="4AB9F77B" w14:textId="77777777" w:rsidTr="000A534D">
        <w:trPr>
          <w:cantSplit/>
          <w:trHeight w:val="1122"/>
        </w:trPr>
        <w:tc>
          <w:tcPr>
            <w:tcW w:w="567" w:type="dxa"/>
            <w:vMerge/>
            <w:vAlign w:val="center"/>
          </w:tcPr>
          <w:p w14:paraId="30C59E44"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2410" w:type="dxa"/>
            <w:vMerge/>
            <w:tcBorders>
              <w:bottom w:val="single" w:sz="4" w:space="0" w:color="auto"/>
            </w:tcBorders>
            <w:vAlign w:val="center"/>
          </w:tcPr>
          <w:p w14:paraId="28555CB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851" w:type="dxa"/>
            <w:vMerge/>
            <w:tcBorders>
              <w:bottom w:val="single" w:sz="4" w:space="0" w:color="auto"/>
            </w:tcBorders>
            <w:vAlign w:val="center"/>
          </w:tcPr>
          <w:p w14:paraId="6DD1987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3231" w:type="dxa"/>
            <w:vMerge/>
            <w:tcBorders>
              <w:bottom w:val="single" w:sz="4" w:space="0" w:color="auto"/>
            </w:tcBorders>
            <w:vAlign w:val="center"/>
          </w:tcPr>
          <w:p w14:paraId="1CD1EBF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1276" w:type="dxa"/>
            <w:tcBorders>
              <w:bottom w:val="single" w:sz="4" w:space="0" w:color="auto"/>
            </w:tcBorders>
            <w:vAlign w:val="center"/>
          </w:tcPr>
          <w:p w14:paraId="3C570095" w14:textId="77777777" w:rsidR="000A534D" w:rsidRPr="007F3C9A" w:rsidRDefault="000A534D" w:rsidP="00767DAE">
            <w:pPr>
              <w:spacing w:after="0" w:line="240" w:lineRule="auto"/>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для очной формы обучения</w:t>
            </w:r>
          </w:p>
        </w:tc>
        <w:tc>
          <w:tcPr>
            <w:tcW w:w="1417" w:type="dxa"/>
            <w:tcBorders>
              <w:bottom w:val="single" w:sz="4" w:space="0" w:color="auto"/>
            </w:tcBorders>
            <w:vAlign w:val="center"/>
          </w:tcPr>
          <w:p w14:paraId="70BE2C64" w14:textId="77777777" w:rsidR="000A534D" w:rsidRPr="007F3C9A" w:rsidRDefault="000A534D" w:rsidP="00767DAE">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для заочной формы обучения</w:t>
            </w:r>
          </w:p>
        </w:tc>
      </w:tr>
      <w:tr w:rsidR="000A534D" w:rsidRPr="007F3C9A" w14:paraId="2BF5EDB6" w14:textId="77777777" w:rsidTr="000A534D">
        <w:trPr>
          <w:cantSplit/>
          <w:trHeight w:val="283"/>
        </w:trPr>
        <w:tc>
          <w:tcPr>
            <w:tcW w:w="567" w:type="dxa"/>
            <w:vMerge w:val="restart"/>
            <w:vAlign w:val="center"/>
          </w:tcPr>
          <w:p w14:paraId="5B580CF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1</w:t>
            </w:r>
          </w:p>
        </w:tc>
        <w:tc>
          <w:tcPr>
            <w:tcW w:w="2410" w:type="dxa"/>
            <w:vMerge w:val="restart"/>
          </w:tcPr>
          <w:p w14:paraId="5BF62D0E"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p w14:paraId="0E2B5D50"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30A776C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14:paraId="2384199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1DD68E4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B1CD3C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00A018F" w14:textId="77777777" w:rsidTr="000A534D">
        <w:trPr>
          <w:cantSplit/>
          <w:trHeight w:val="141"/>
        </w:trPr>
        <w:tc>
          <w:tcPr>
            <w:tcW w:w="567" w:type="dxa"/>
            <w:vMerge/>
            <w:vAlign w:val="center"/>
          </w:tcPr>
          <w:p w14:paraId="14AD263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1A04102"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0BEABD9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47776DB2"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4BB80F7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6F3645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CA1AFC4" w14:textId="77777777" w:rsidTr="000A534D">
        <w:trPr>
          <w:cantSplit/>
          <w:trHeight w:val="221"/>
        </w:trPr>
        <w:tc>
          <w:tcPr>
            <w:tcW w:w="567" w:type="dxa"/>
            <w:vMerge/>
            <w:vAlign w:val="center"/>
          </w:tcPr>
          <w:p w14:paraId="6AEA95C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481C4EB"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16C577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4655AB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6F56AF9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B9B373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E2C4A72" w14:textId="77777777" w:rsidTr="000A534D">
        <w:trPr>
          <w:cantSplit/>
          <w:trHeight w:val="96"/>
        </w:trPr>
        <w:tc>
          <w:tcPr>
            <w:tcW w:w="567" w:type="dxa"/>
            <w:vMerge/>
            <w:vAlign w:val="center"/>
          </w:tcPr>
          <w:p w14:paraId="21E0BF0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60C6A2C"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6551E789"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22C4C8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4880EE79"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1549757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6F388D2" w14:textId="77777777" w:rsidTr="000A534D">
        <w:trPr>
          <w:cantSplit/>
          <w:trHeight w:val="165"/>
        </w:trPr>
        <w:tc>
          <w:tcPr>
            <w:tcW w:w="567" w:type="dxa"/>
            <w:vMerge/>
            <w:vAlign w:val="center"/>
          </w:tcPr>
          <w:p w14:paraId="4430C6B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1E432E86"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14:paraId="125C835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226ED4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2A69ACB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314906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18549334" w14:textId="77777777" w:rsidTr="000A534D">
        <w:trPr>
          <w:cantSplit/>
          <w:trHeight w:val="221"/>
        </w:trPr>
        <w:tc>
          <w:tcPr>
            <w:tcW w:w="567" w:type="dxa"/>
            <w:vMerge w:val="restart"/>
            <w:vAlign w:val="center"/>
          </w:tcPr>
          <w:p w14:paraId="37D4A0E1"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2410" w:type="dxa"/>
            <w:vMerge w:val="restart"/>
            <w:tcBorders>
              <w:top w:val="single" w:sz="4" w:space="0" w:color="auto"/>
            </w:tcBorders>
          </w:tcPr>
          <w:p w14:paraId="732CA13D" w14:textId="77777777" w:rsidR="00623897" w:rsidRPr="007F3C9A" w:rsidRDefault="00623897" w:rsidP="00024075">
            <w:pPr>
              <w:pStyle w:val="af7"/>
              <w:spacing w:after="0" w:line="240" w:lineRule="auto"/>
              <w:ind w:left="0"/>
              <w:jc w:val="both"/>
              <w:rPr>
                <w:rFonts w:ascii="Times New Roman" w:hAnsi="Times New Roman" w:cs="Times New Roman"/>
                <w:sz w:val="24"/>
                <w:szCs w:val="24"/>
              </w:rPr>
            </w:pPr>
          </w:p>
          <w:p w14:paraId="1232A8A2" w14:textId="77777777" w:rsidR="00623897" w:rsidRPr="007F3C9A" w:rsidRDefault="00623897" w:rsidP="00024075">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p w14:paraId="3C7C11EA" w14:textId="77777777" w:rsidR="00623897" w:rsidRPr="007F3C9A" w:rsidRDefault="00623897" w:rsidP="00024075">
            <w:pPr>
              <w:spacing w:after="0" w:line="240" w:lineRule="auto"/>
              <w:jc w:val="both"/>
              <w:rPr>
                <w:rFonts w:ascii="Times New Roman" w:hAnsi="Times New Roman" w:cs="Times New Roman"/>
                <w:sz w:val="24"/>
                <w:szCs w:val="24"/>
              </w:rPr>
            </w:pPr>
          </w:p>
        </w:tc>
        <w:tc>
          <w:tcPr>
            <w:tcW w:w="851" w:type="dxa"/>
            <w:vMerge w:val="restart"/>
            <w:tcBorders>
              <w:top w:val="single" w:sz="4" w:space="0" w:color="auto"/>
            </w:tcBorders>
            <w:vAlign w:val="center"/>
          </w:tcPr>
          <w:p w14:paraId="7EC80749" w14:textId="77777777" w:rsidR="00623897" w:rsidRPr="007F3C9A" w:rsidRDefault="0071371E"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8/5</w:t>
            </w:r>
            <w:r w:rsidR="00623897" w:rsidRPr="007F3C9A">
              <w:rPr>
                <w:rFonts w:ascii="Times New Roman" w:eastAsia="Times New Roman" w:hAnsi="Times New Roman" w:cs="Times New Roman"/>
                <w:sz w:val="24"/>
                <w:szCs w:val="24"/>
                <w:lang w:eastAsia="ru-RU"/>
              </w:rPr>
              <w:t>0</w:t>
            </w:r>
          </w:p>
        </w:tc>
        <w:tc>
          <w:tcPr>
            <w:tcW w:w="3231" w:type="dxa"/>
            <w:tcBorders>
              <w:top w:val="single" w:sz="4" w:space="0" w:color="auto"/>
            </w:tcBorders>
            <w:vAlign w:val="center"/>
          </w:tcPr>
          <w:p w14:paraId="5ACC6E1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устный ответ</w:t>
            </w:r>
          </w:p>
        </w:tc>
        <w:tc>
          <w:tcPr>
            <w:tcW w:w="1276" w:type="dxa"/>
            <w:tcBorders>
              <w:top w:val="single" w:sz="4" w:space="0" w:color="auto"/>
            </w:tcBorders>
            <w:vAlign w:val="center"/>
          </w:tcPr>
          <w:p w14:paraId="6FA8117D"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top w:val="single" w:sz="4" w:space="0" w:color="auto"/>
            </w:tcBorders>
            <w:vAlign w:val="center"/>
          </w:tcPr>
          <w:p w14:paraId="1DB3DDE6"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623897" w:rsidRPr="007F3C9A" w14:paraId="34C61872" w14:textId="77777777" w:rsidTr="000A534D">
        <w:trPr>
          <w:cantSplit/>
          <w:trHeight w:val="115"/>
        </w:trPr>
        <w:tc>
          <w:tcPr>
            <w:tcW w:w="567" w:type="dxa"/>
            <w:vMerge/>
            <w:vAlign w:val="center"/>
          </w:tcPr>
          <w:p w14:paraId="7F9FF2C6"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631A1AC"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2914142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02571A9B"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r w:rsidR="0071371E" w:rsidRPr="007F3C9A">
              <w:rPr>
                <w:rFonts w:ascii="Times New Roman" w:eastAsia="Calibri" w:hAnsi="Times New Roman" w:cs="Times New Roman"/>
                <w:sz w:val="24"/>
                <w:szCs w:val="24"/>
                <w:lang w:eastAsia="ar-SA"/>
              </w:rPr>
              <w:t>ы</w:t>
            </w:r>
          </w:p>
        </w:tc>
        <w:tc>
          <w:tcPr>
            <w:tcW w:w="1276" w:type="dxa"/>
            <w:vAlign w:val="center"/>
          </w:tcPr>
          <w:p w14:paraId="62A46361"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57856D7C"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r>
      <w:tr w:rsidR="00623897" w:rsidRPr="007F3C9A" w14:paraId="66F2783C" w14:textId="77777777" w:rsidTr="000A534D">
        <w:trPr>
          <w:cantSplit/>
          <w:trHeight w:val="133"/>
        </w:trPr>
        <w:tc>
          <w:tcPr>
            <w:tcW w:w="567" w:type="dxa"/>
            <w:vMerge/>
            <w:vAlign w:val="center"/>
          </w:tcPr>
          <w:p w14:paraId="2EA4A48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D49BEF0"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112EF7D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1E700A5"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r w:rsidR="0071371E" w:rsidRPr="007F3C9A">
              <w:rPr>
                <w:rFonts w:ascii="Times New Roman" w:eastAsia="Times New Roman" w:hAnsi="Times New Roman" w:cs="Times New Roman"/>
                <w:sz w:val="24"/>
                <w:szCs w:val="24"/>
                <w:lang w:eastAsia="ru-RU"/>
              </w:rPr>
              <w:t>ы</w:t>
            </w:r>
          </w:p>
        </w:tc>
        <w:tc>
          <w:tcPr>
            <w:tcW w:w="1276" w:type="dxa"/>
            <w:vAlign w:val="center"/>
          </w:tcPr>
          <w:p w14:paraId="2610985A"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65B1897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r>
      <w:tr w:rsidR="00623897" w:rsidRPr="007F3C9A" w14:paraId="5EECF655" w14:textId="77777777" w:rsidTr="000A534D">
        <w:trPr>
          <w:cantSplit/>
          <w:trHeight w:val="106"/>
        </w:trPr>
        <w:tc>
          <w:tcPr>
            <w:tcW w:w="567" w:type="dxa"/>
            <w:vMerge/>
            <w:vAlign w:val="center"/>
          </w:tcPr>
          <w:p w14:paraId="7EFB7AD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0A5BE7E"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1899674"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65DC033"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65A3391F"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1D336E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504BAF4B" w14:textId="77777777" w:rsidTr="000A534D">
        <w:trPr>
          <w:cantSplit/>
          <w:trHeight w:val="124"/>
        </w:trPr>
        <w:tc>
          <w:tcPr>
            <w:tcW w:w="567" w:type="dxa"/>
            <w:vMerge/>
            <w:vAlign w:val="center"/>
          </w:tcPr>
          <w:p w14:paraId="43B2F53E"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377279C"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D376E94"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6299F49D"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vAlign w:val="center"/>
          </w:tcPr>
          <w:p w14:paraId="474A0480"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7D9B77B1"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15</w:t>
            </w:r>
          </w:p>
        </w:tc>
      </w:tr>
      <w:tr w:rsidR="00623897" w:rsidRPr="007F3C9A" w14:paraId="63835E14" w14:textId="77777777" w:rsidTr="000A534D">
        <w:trPr>
          <w:cantSplit/>
          <w:trHeight w:val="111"/>
        </w:trPr>
        <w:tc>
          <w:tcPr>
            <w:tcW w:w="567" w:type="dxa"/>
            <w:vMerge/>
            <w:vAlign w:val="center"/>
          </w:tcPr>
          <w:p w14:paraId="0290C2F7"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69434BB"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7EB7A9D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6FBD857"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66A76F86"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06E536D"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1BA1BAD4" w14:textId="77777777" w:rsidTr="00623897">
        <w:trPr>
          <w:cantSplit/>
          <w:trHeight w:val="81"/>
        </w:trPr>
        <w:tc>
          <w:tcPr>
            <w:tcW w:w="567" w:type="dxa"/>
            <w:vMerge/>
            <w:vAlign w:val="center"/>
          </w:tcPr>
          <w:p w14:paraId="41BD0B2B"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C624BAA"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1FD607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06ABFC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конспект</w:t>
            </w:r>
          </w:p>
        </w:tc>
        <w:tc>
          <w:tcPr>
            <w:tcW w:w="1276" w:type="dxa"/>
            <w:vAlign w:val="center"/>
          </w:tcPr>
          <w:p w14:paraId="7A4BE325"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C5608F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r>
      <w:tr w:rsidR="00623897" w:rsidRPr="007F3C9A" w14:paraId="3245BA23" w14:textId="77777777" w:rsidTr="000A534D">
        <w:trPr>
          <w:cantSplit/>
          <w:trHeight w:val="180"/>
        </w:trPr>
        <w:tc>
          <w:tcPr>
            <w:tcW w:w="567" w:type="dxa"/>
            <w:vMerge/>
            <w:vAlign w:val="center"/>
          </w:tcPr>
          <w:p w14:paraId="2689101D"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33BEBBE"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5CCFD59A"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2C425F4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vAlign w:val="center"/>
          </w:tcPr>
          <w:p w14:paraId="094DAA3E"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0388CDA4"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2203E318" w14:textId="77777777" w:rsidTr="000A534D">
        <w:trPr>
          <w:cantSplit/>
          <w:trHeight w:val="125"/>
        </w:trPr>
        <w:tc>
          <w:tcPr>
            <w:tcW w:w="567" w:type="dxa"/>
            <w:vMerge w:val="restart"/>
            <w:vAlign w:val="center"/>
          </w:tcPr>
          <w:p w14:paraId="380294F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c>
          <w:tcPr>
            <w:tcW w:w="2410" w:type="dxa"/>
            <w:vMerge w:val="restart"/>
          </w:tcPr>
          <w:p w14:paraId="561A0081" w14:textId="77777777" w:rsidR="000A534D" w:rsidRPr="007F3C9A" w:rsidRDefault="000A534D" w:rsidP="00024075">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3E922BDB" w14:textId="77777777" w:rsidR="000A534D" w:rsidRPr="007F3C9A" w:rsidRDefault="000A534D" w:rsidP="00024075">
            <w:pPr>
              <w:spacing w:after="0" w:line="240" w:lineRule="auto"/>
              <w:jc w:val="right"/>
              <w:rPr>
                <w:rFonts w:ascii="Times New Roman" w:hAnsi="Times New Roman" w:cs="Times New Roman"/>
                <w:sz w:val="24"/>
                <w:szCs w:val="24"/>
              </w:rPr>
            </w:pPr>
          </w:p>
          <w:p w14:paraId="08A945FB" w14:textId="77777777" w:rsidR="000A534D" w:rsidRPr="007F3C9A" w:rsidRDefault="000A534D" w:rsidP="00024075">
            <w:pPr>
              <w:pStyle w:val="af7"/>
              <w:spacing w:after="0" w:line="240" w:lineRule="auto"/>
              <w:ind w:left="0"/>
              <w:jc w:val="both"/>
              <w:rPr>
                <w:rFonts w:ascii="Times New Roman" w:hAnsi="Times New Roman" w:cs="Times New Roman"/>
                <w:sz w:val="24"/>
                <w:szCs w:val="24"/>
              </w:rPr>
            </w:pPr>
          </w:p>
          <w:p w14:paraId="60EE645B"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348CDD69"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1B16E3A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5827733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7C7B51F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2CE702E3" w14:textId="77777777" w:rsidTr="000A534D">
        <w:trPr>
          <w:cantSplit/>
          <w:trHeight w:val="168"/>
        </w:trPr>
        <w:tc>
          <w:tcPr>
            <w:tcW w:w="567" w:type="dxa"/>
            <w:vMerge/>
            <w:vAlign w:val="center"/>
          </w:tcPr>
          <w:p w14:paraId="0A2BE77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15B683E" w14:textId="77777777" w:rsidR="000A534D" w:rsidRPr="007F3C9A" w:rsidRDefault="000A534D" w:rsidP="00024075">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14:paraId="3ABAEC3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3004BDB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40EEF71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2A8AE10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5A32F128" w14:textId="77777777" w:rsidTr="000A534D">
        <w:trPr>
          <w:cantSplit/>
          <w:trHeight w:val="230"/>
        </w:trPr>
        <w:tc>
          <w:tcPr>
            <w:tcW w:w="567" w:type="dxa"/>
            <w:vMerge/>
            <w:vAlign w:val="center"/>
          </w:tcPr>
          <w:p w14:paraId="35668D4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472D0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796EA3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3A31751"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32C25D2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657BD1F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B7308FC" w14:textId="77777777" w:rsidTr="000A534D">
        <w:trPr>
          <w:cantSplit/>
          <w:trHeight w:val="222"/>
        </w:trPr>
        <w:tc>
          <w:tcPr>
            <w:tcW w:w="567" w:type="dxa"/>
            <w:vMerge/>
            <w:vAlign w:val="center"/>
          </w:tcPr>
          <w:p w14:paraId="6F5A721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BD86932"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84898E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41DB100"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vAlign w:val="center"/>
          </w:tcPr>
          <w:p w14:paraId="121C2ED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5E3E69F0"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894BABA" w14:textId="77777777" w:rsidTr="000A534D">
        <w:trPr>
          <w:cantSplit/>
          <w:trHeight w:val="132"/>
        </w:trPr>
        <w:tc>
          <w:tcPr>
            <w:tcW w:w="567" w:type="dxa"/>
            <w:vMerge/>
            <w:vAlign w:val="center"/>
          </w:tcPr>
          <w:p w14:paraId="272C7B7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08A89B4"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DD1C50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4380D3D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404BDCB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95E0FE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359519C" w14:textId="77777777" w:rsidTr="000A534D">
        <w:trPr>
          <w:cantSplit/>
          <w:trHeight w:val="150"/>
        </w:trPr>
        <w:tc>
          <w:tcPr>
            <w:tcW w:w="567" w:type="dxa"/>
            <w:vMerge w:val="restart"/>
            <w:vAlign w:val="center"/>
          </w:tcPr>
          <w:p w14:paraId="2CCC590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c>
          <w:tcPr>
            <w:tcW w:w="2410" w:type="dxa"/>
            <w:vMerge w:val="restart"/>
          </w:tcPr>
          <w:p w14:paraId="3680F548"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Материя, её свойства, формы. Объективность материи  в системах живой, неживой и социальной  природы..</w:t>
            </w:r>
          </w:p>
        </w:tc>
        <w:tc>
          <w:tcPr>
            <w:tcW w:w="851" w:type="dxa"/>
            <w:vMerge w:val="restart"/>
            <w:vAlign w:val="center"/>
          </w:tcPr>
          <w:p w14:paraId="0C4E8F6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vAlign w:val="center"/>
          </w:tcPr>
          <w:p w14:paraId="3CE0C18E"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156E3B9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40F0722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13730534" w14:textId="77777777" w:rsidTr="000A534D">
        <w:trPr>
          <w:cantSplit/>
          <w:trHeight w:val="150"/>
        </w:trPr>
        <w:tc>
          <w:tcPr>
            <w:tcW w:w="567" w:type="dxa"/>
            <w:vMerge/>
            <w:vAlign w:val="center"/>
          </w:tcPr>
          <w:p w14:paraId="749CB40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B328AA"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62BDD8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BDF0AE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vAlign w:val="center"/>
          </w:tcPr>
          <w:p w14:paraId="16B1AE2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97332D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02DFBE1F" w14:textId="77777777" w:rsidTr="000A534D">
        <w:trPr>
          <w:cantSplit/>
          <w:trHeight w:val="150"/>
        </w:trPr>
        <w:tc>
          <w:tcPr>
            <w:tcW w:w="567" w:type="dxa"/>
            <w:vMerge/>
            <w:vAlign w:val="center"/>
          </w:tcPr>
          <w:p w14:paraId="3E9B693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B204E33"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164F7F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29894E8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1396EA7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1FAE7589"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F4C38EF" w14:textId="77777777" w:rsidTr="000A534D">
        <w:trPr>
          <w:cantSplit/>
          <w:trHeight w:val="150"/>
        </w:trPr>
        <w:tc>
          <w:tcPr>
            <w:tcW w:w="567" w:type="dxa"/>
            <w:vMerge/>
            <w:vAlign w:val="center"/>
          </w:tcPr>
          <w:p w14:paraId="5C8D6B5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85B349C"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DFE0CE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3641D7A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16FB046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36E58C82"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79425FB9" w14:textId="77777777" w:rsidTr="000A534D">
        <w:trPr>
          <w:cantSplit/>
          <w:trHeight w:val="135"/>
        </w:trPr>
        <w:tc>
          <w:tcPr>
            <w:tcW w:w="567" w:type="dxa"/>
            <w:vMerge/>
            <w:vAlign w:val="center"/>
          </w:tcPr>
          <w:p w14:paraId="4A30FD4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4710EBD"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04F5E3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4FDE8A5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276D4EE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27797320"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277257E" w14:textId="77777777" w:rsidTr="000A534D">
        <w:trPr>
          <w:cantSplit/>
          <w:trHeight w:val="135"/>
        </w:trPr>
        <w:tc>
          <w:tcPr>
            <w:tcW w:w="567" w:type="dxa"/>
            <w:vMerge/>
            <w:vAlign w:val="center"/>
          </w:tcPr>
          <w:p w14:paraId="025F38E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A163FE6"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29E0F7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64C3CF1F" w14:textId="77777777" w:rsidR="000A534D" w:rsidRPr="007F3C9A" w:rsidRDefault="000A534D" w:rsidP="00024075">
            <w:pPr>
              <w:suppressAutoHyphens/>
              <w:snapToGrid w:val="0"/>
              <w:spacing w:after="0" w:line="240" w:lineRule="auto"/>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vAlign w:val="center"/>
          </w:tcPr>
          <w:p w14:paraId="46EDCD6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2BECB20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450E8A3" w14:textId="77777777" w:rsidTr="000A534D">
        <w:trPr>
          <w:cantSplit/>
          <w:trHeight w:val="150"/>
        </w:trPr>
        <w:tc>
          <w:tcPr>
            <w:tcW w:w="567" w:type="dxa"/>
            <w:vMerge w:val="restart"/>
            <w:vAlign w:val="center"/>
          </w:tcPr>
          <w:p w14:paraId="1FE60FE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w:t>
            </w:r>
          </w:p>
        </w:tc>
        <w:tc>
          <w:tcPr>
            <w:tcW w:w="2410" w:type="dxa"/>
            <w:vMerge w:val="restart"/>
          </w:tcPr>
          <w:p w14:paraId="57FD663D" w14:textId="77777777" w:rsidR="000A534D" w:rsidRPr="007F3C9A" w:rsidRDefault="000A534D" w:rsidP="00024075">
            <w:pPr>
              <w:spacing w:after="0" w:line="240" w:lineRule="auto"/>
              <w:rPr>
                <w:rFonts w:ascii="Times New Roman" w:hAnsi="Times New Roman" w:cs="Times New Roman"/>
                <w:sz w:val="24"/>
                <w:szCs w:val="24"/>
              </w:rPr>
            </w:pPr>
          </w:p>
          <w:p w14:paraId="2F481105" w14:textId="77777777" w:rsidR="000A534D" w:rsidRPr="007F3C9A" w:rsidRDefault="000A534D" w:rsidP="00024075">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7AC1C501"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76AFAF8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vAlign w:val="center"/>
          </w:tcPr>
          <w:p w14:paraId="4CEE752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7312787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26A5739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083877AF" w14:textId="77777777" w:rsidTr="000A534D">
        <w:trPr>
          <w:trHeight w:val="269"/>
        </w:trPr>
        <w:tc>
          <w:tcPr>
            <w:tcW w:w="567" w:type="dxa"/>
            <w:vMerge/>
            <w:vAlign w:val="center"/>
          </w:tcPr>
          <w:p w14:paraId="1EF97B3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3F82007"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0F197D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F5AF12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2EE1CA5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71C6AC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4605572D" w14:textId="77777777" w:rsidTr="000A534D">
        <w:trPr>
          <w:trHeight w:val="269"/>
        </w:trPr>
        <w:tc>
          <w:tcPr>
            <w:tcW w:w="567" w:type="dxa"/>
            <w:vMerge/>
            <w:vAlign w:val="center"/>
          </w:tcPr>
          <w:p w14:paraId="79543AE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F65AB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A7CD4A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1F7DEB1"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2D27111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4EC711D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29FEBB8E" w14:textId="77777777" w:rsidTr="000A534D">
        <w:trPr>
          <w:trHeight w:val="59"/>
        </w:trPr>
        <w:tc>
          <w:tcPr>
            <w:tcW w:w="567" w:type="dxa"/>
            <w:vMerge/>
            <w:vAlign w:val="center"/>
          </w:tcPr>
          <w:p w14:paraId="55EE37E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EE3A1F7"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DC93CA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C29784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3DF969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2445EF6C"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3F5593B" w14:textId="77777777" w:rsidTr="000A534D">
        <w:trPr>
          <w:trHeight w:val="165"/>
        </w:trPr>
        <w:tc>
          <w:tcPr>
            <w:tcW w:w="567" w:type="dxa"/>
            <w:vMerge/>
            <w:vAlign w:val="center"/>
          </w:tcPr>
          <w:p w14:paraId="2C6E0EB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536DA3F"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45F67F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B24811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1278394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93A12F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D2F97D3" w14:textId="77777777" w:rsidTr="000A534D">
        <w:trPr>
          <w:trHeight w:val="96"/>
        </w:trPr>
        <w:tc>
          <w:tcPr>
            <w:tcW w:w="567" w:type="dxa"/>
            <w:vMerge/>
            <w:vAlign w:val="center"/>
          </w:tcPr>
          <w:p w14:paraId="666CF05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C4C42F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4B2F5E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308F3F8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психологом</w:t>
            </w:r>
          </w:p>
        </w:tc>
        <w:tc>
          <w:tcPr>
            <w:tcW w:w="1276" w:type="dxa"/>
            <w:tcBorders>
              <w:bottom w:val="single" w:sz="4" w:space="0" w:color="auto"/>
            </w:tcBorders>
            <w:vAlign w:val="center"/>
          </w:tcPr>
          <w:p w14:paraId="028618B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D6F983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w:t>
            </w:r>
          </w:p>
        </w:tc>
      </w:tr>
      <w:tr w:rsidR="000A534D" w:rsidRPr="007F3C9A" w14:paraId="16A91D37" w14:textId="77777777" w:rsidTr="000A534D">
        <w:trPr>
          <w:trHeight w:val="269"/>
        </w:trPr>
        <w:tc>
          <w:tcPr>
            <w:tcW w:w="567" w:type="dxa"/>
            <w:vMerge w:val="restart"/>
            <w:vAlign w:val="center"/>
          </w:tcPr>
          <w:p w14:paraId="55E077C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2410" w:type="dxa"/>
            <w:vMerge w:val="restart"/>
          </w:tcPr>
          <w:p w14:paraId="1F5F1BEE"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законы.</w:t>
            </w:r>
          </w:p>
        </w:tc>
        <w:tc>
          <w:tcPr>
            <w:tcW w:w="851" w:type="dxa"/>
            <w:vMerge w:val="restart"/>
            <w:vAlign w:val="center"/>
          </w:tcPr>
          <w:p w14:paraId="1EBF33C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2831591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0833A95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0F51EB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CD29DB0" w14:textId="77777777" w:rsidTr="000A534D">
        <w:trPr>
          <w:trHeight w:val="269"/>
        </w:trPr>
        <w:tc>
          <w:tcPr>
            <w:tcW w:w="567" w:type="dxa"/>
            <w:vMerge/>
            <w:vAlign w:val="center"/>
          </w:tcPr>
          <w:p w14:paraId="70D297A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A11B9BD"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50F651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AA636F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597754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1E7AEC9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51B4309" w14:textId="77777777" w:rsidTr="000A534D">
        <w:trPr>
          <w:trHeight w:val="269"/>
        </w:trPr>
        <w:tc>
          <w:tcPr>
            <w:tcW w:w="567" w:type="dxa"/>
            <w:vMerge/>
            <w:vAlign w:val="center"/>
          </w:tcPr>
          <w:p w14:paraId="66F8646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23143E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7069F0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40FAC8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185AA0D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7D9443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374644A" w14:textId="77777777" w:rsidTr="000A534D">
        <w:trPr>
          <w:trHeight w:val="269"/>
        </w:trPr>
        <w:tc>
          <w:tcPr>
            <w:tcW w:w="567" w:type="dxa"/>
            <w:vMerge/>
            <w:vAlign w:val="center"/>
          </w:tcPr>
          <w:p w14:paraId="51E75B3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3A2B6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44BB94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810AF3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631EAE9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2B1BC57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757C8B3B" w14:textId="77777777" w:rsidTr="000A534D">
        <w:trPr>
          <w:trHeight w:val="111"/>
        </w:trPr>
        <w:tc>
          <w:tcPr>
            <w:tcW w:w="567" w:type="dxa"/>
            <w:vMerge/>
            <w:vAlign w:val="center"/>
          </w:tcPr>
          <w:p w14:paraId="03384BD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1C25298"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6E762B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5C3F57A"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29AD3D1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760D40D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1993740" w14:textId="77777777" w:rsidTr="000A534D">
        <w:trPr>
          <w:trHeight w:val="150"/>
        </w:trPr>
        <w:tc>
          <w:tcPr>
            <w:tcW w:w="567" w:type="dxa"/>
            <w:vMerge/>
            <w:vAlign w:val="center"/>
          </w:tcPr>
          <w:p w14:paraId="45F659A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6D977CB"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FD5555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263836C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tcBorders>
              <w:bottom w:val="single" w:sz="4" w:space="0" w:color="auto"/>
            </w:tcBorders>
            <w:vAlign w:val="center"/>
          </w:tcPr>
          <w:p w14:paraId="559A95B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66F2989"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w:t>
            </w:r>
          </w:p>
        </w:tc>
      </w:tr>
      <w:tr w:rsidR="000A534D" w:rsidRPr="007F3C9A" w14:paraId="40DBC7FB" w14:textId="77777777" w:rsidTr="000A534D">
        <w:trPr>
          <w:trHeight w:val="269"/>
        </w:trPr>
        <w:tc>
          <w:tcPr>
            <w:tcW w:w="567" w:type="dxa"/>
            <w:vMerge w:val="restart"/>
            <w:vAlign w:val="center"/>
          </w:tcPr>
          <w:p w14:paraId="3DE95AD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c>
          <w:tcPr>
            <w:tcW w:w="2410" w:type="dxa"/>
            <w:vMerge w:val="restart"/>
          </w:tcPr>
          <w:p w14:paraId="3C4F5DC6"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Процесс познания. Познавательные </w:t>
            </w:r>
            <w:r w:rsidRPr="007F3C9A">
              <w:rPr>
                <w:rFonts w:ascii="Times New Roman" w:hAnsi="Times New Roman" w:cs="Times New Roman"/>
                <w:sz w:val="24"/>
                <w:szCs w:val="24"/>
              </w:rPr>
              <w:lastRenderedPageBreak/>
              <w:t>способности человека. Проблема познаваемости мира.</w:t>
            </w:r>
          </w:p>
          <w:p w14:paraId="4BCD4314"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1C93416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58414F9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5C97CDD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6BFA2F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r>
      <w:tr w:rsidR="000A534D" w:rsidRPr="007F3C9A" w14:paraId="5B05388A" w14:textId="77777777" w:rsidTr="000A534D">
        <w:trPr>
          <w:trHeight w:val="269"/>
        </w:trPr>
        <w:tc>
          <w:tcPr>
            <w:tcW w:w="567" w:type="dxa"/>
            <w:vMerge/>
            <w:vAlign w:val="center"/>
          </w:tcPr>
          <w:p w14:paraId="4A93B16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F090E90"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9807DD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16928B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A4B5BAF"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0808F75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4BA58AB5" w14:textId="77777777" w:rsidTr="000A534D">
        <w:trPr>
          <w:trHeight w:val="269"/>
        </w:trPr>
        <w:tc>
          <w:tcPr>
            <w:tcW w:w="567" w:type="dxa"/>
            <w:vMerge/>
            <w:vAlign w:val="center"/>
          </w:tcPr>
          <w:p w14:paraId="7256FCF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E33931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B9E502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337541CE"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346A55A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E659F8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5C78F281" w14:textId="77777777" w:rsidTr="000A534D">
        <w:trPr>
          <w:trHeight w:val="269"/>
        </w:trPr>
        <w:tc>
          <w:tcPr>
            <w:tcW w:w="567" w:type="dxa"/>
            <w:vMerge/>
            <w:vAlign w:val="center"/>
          </w:tcPr>
          <w:p w14:paraId="28C7100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7BFBB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194BC0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1FF466C"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093D4ED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10064B07"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ED5D5A9" w14:textId="77777777" w:rsidTr="000A534D">
        <w:trPr>
          <w:trHeight w:val="252"/>
        </w:trPr>
        <w:tc>
          <w:tcPr>
            <w:tcW w:w="567" w:type="dxa"/>
            <w:vMerge/>
            <w:vAlign w:val="center"/>
          </w:tcPr>
          <w:p w14:paraId="26FC2A1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2E7650F"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21CCCD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5EB062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34581342"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1E7A5F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E245A27" w14:textId="77777777" w:rsidTr="000A534D">
        <w:trPr>
          <w:trHeight w:val="269"/>
        </w:trPr>
        <w:tc>
          <w:tcPr>
            <w:tcW w:w="567" w:type="dxa"/>
            <w:vMerge w:val="restart"/>
            <w:vAlign w:val="center"/>
          </w:tcPr>
          <w:p w14:paraId="0C72765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410" w:type="dxa"/>
            <w:vMerge w:val="restart"/>
          </w:tcPr>
          <w:p w14:paraId="1E326EBA"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p w14:paraId="0FCE92DD"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02E4F21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242832F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3538536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CE451D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r>
      <w:tr w:rsidR="000A534D" w:rsidRPr="007F3C9A" w14:paraId="3270DEEC" w14:textId="77777777" w:rsidTr="000A534D">
        <w:trPr>
          <w:trHeight w:val="269"/>
        </w:trPr>
        <w:tc>
          <w:tcPr>
            <w:tcW w:w="567" w:type="dxa"/>
            <w:vMerge/>
            <w:vAlign w:val="center"/>
          </w:tcPr>
          <w:p w14:paraId="03A37B1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1B5CAA4"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62BD2A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A3CA7F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405303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5616596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57684B3D" w14:textId="77777777" w:rsidTr="000A534D">
        <w:trPr>
          <w:trHeight w:val="269"/>
        </w:trPr>
        <w:tc>
          <w:tcPr>
            <w:tcW w:w="567" w:type="dxa"/>
            <w:vMerge/>
            <w:vAlign w:val="center"/>
          </w:tcPr>
          <w:p w14:paraId="2F24CC0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1B48056"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4AC41E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F68180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276E7C8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54ABA1B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6CCD3A5" w14:textId="77777777" w:rsidTr="000A534D">
        <w:trPr>
          <w:trHeight w:val="269"/>
        </w:trPr>
        <w:tc>
          <w:tcPr>
            <w:tcW w:w="567" w:type="dxa"/>
            <w:vMerge/>
            <w:vAlign w:val="center"/>
          </w:tcPr>
          <w:p w14:paraId="571B47D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CA0C7EB"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F226C0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696DA00"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143618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7A4B536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2A991ED" w14:textId="77777777" w:rsidTr="000A534D">
        <w:trPr>
          <w:trHeight w:val="269"/>
        </w:trPr>
        <w:tc>
          <w:tcPr>
            <w:tcW w:w="567" w:type="dxa"/>
            <w:vMerge/>
            <w:vAlign w:val="center"/>
          </w:tcPr>
          <w:p w14:paraId="6AE0206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34809DA"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DAEC28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46A19D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556F760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00FA13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50F7FBCF" w14:textId="77777777" w:rsidTr="000A534D">
        <w:trPr>
          <w:trHeight w:val="150"/>
        </w:trPr>
        <w:tc>
          <w:tcPr>
            <w:tcW w:w="567" w:type="dxa"/>
            <w:vMerge w:val="restart"/>
            <w:vAlign w:val="center"/>
          </w:tcPr>
          <w:p w14:paraId="1E50191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w:t>
            </w:r>
          </w:p>
        </w:tc>
        <w:tc>
          <w:tcPr>
            <w:tcW w:w="2410" w:type="dxa"/>
            <w:vMerge w:val="restart"/>
          </w:tcPr>
          <w:p w14:paraId="01DFB26C" w14:textId="77777777" w:rsidR="00C909C2" w:rsidRPr="007F3C9A" w:rsidRDefault="00C909C2" w:rsidP="00024075">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Наука как социокультурный феномен.</w:t>
            </w:r>
          </w:p>
        </w:tc>
        <w:tc>
          <w:tcPr>
            <w:tcW w:w="851" w:type="dxa"/>
            <w:vMerge w:val="restart"/>
            <w:vAlign w:val="center"/>
          </w:tcPr>
          <w:p w14:paraId="7DCC80A5"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p w14:paraId="2970289D"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14:paraId="4ED2E461"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устный ответ</w:t>
            </w:r>
          </w:p>
        </w:tc>
        <w:tc>
          <w:tcPr>
            <w:tcW w:w="1276" w:type="dxa"/>
            <w:tcBorders>
              <w:bottom w:val="single" w:sz="4" w:space="0" w:color="auto"/>
            </w:tcBorders>
            <w:vAlign w:val="center"/>
          </w:tcPr>
          <w:p w14:paraId="0B9032CF"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5F9F34F"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19289259" w14:textId="77777777" w:rsidTr="000A534D">
        <w:trPr>
          <w:trHeight w:val="111"/>
        </w:trPr>
        <w:tc>
          <w:tcPr>
            <w:tcW w:w="567" w:type="dxa"/>
            <w:vMerge/>
            <w:vAlign w:val="center"/>
          </w:tcPr>
          <w:p w14:paraId="5484136F"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9EA5DFE" w14:textId="77777777" w:rsidR="00C909C2" w:rsidRPr="007F3C9A" w:rsidRDefault="00C909C2" w:rsidP="00024075">
            <w:pPr>
              <w:pStyle w:val="af7"/>
              <w:spacing w:after="0" w:line="240" w:lineRule="auto"/>
              <w:ind w:left="0"/>
              <w:jc w:val="both"/>
              <w:rPr>
                <w:rFonts w:ascii="Times New Roman" w:hAnsi="Times New Roman" w:cs="Times New Roman"/>
                <w:sz w:val="24"/>
                <w:szCs w:val="24"/>
              </w:rPr>
            </w:pPr>
          </w:p>
        </w:tc>
        <w:tc>
          <w:tcPr>
            <w:tcW w:w="851" w:type="dxa"/>
            <w:vMerge/>
            <w:vAlign w:val="center"/>
          </w:tcPr>
          <w:p w14:paraId="5F24BCD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F6DE066"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55465D6E"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077B1D88"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75287931" w14:textId="77777777" w:rsidTr="000A534D">
        <w:trPr>
          <w:trHeight w:val="269"/>
        </w:trPr>
        <w:tc>
          <w:tcPr>
            <w:tcW w:w="567" w:type="dxa"/>
            <w:vMerge/>
            <w:vAlign w:val="center"/>
          </w:tcPr>
          <w:p w14:paraId="44830CB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28AAA27"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CAEA1C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2819387"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20059762"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118D4F50"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5110677C" w14:textId="77777777" w:rsidTr="000A534D">
        <w:trPr>
          <w:trHeight w:val="269"/>
        </w:trPr>
        <w:tc>
          <w:tcPr>
            <w:tcW w:w="567" w:type="dxa"/>
            <w:vMerge/>
            <w:vAlign w:val="center"/>
          </w:tcPr>
          <w:p w14:paraId="2CBE316E"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77B20B4"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9A267C3"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673A3E5"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6D634BED"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417" w:type="dxa"/>
            <w:tcBorders>
              <w:bottom w:val="single" w:sz="4" w:space="0" w:color="auto"/>
            </w:tcBorders>
            <w:vAlign w:val="center"/>
          </w:tcPr>
          <w:p w14:paraId="1564A4BB"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909C2" w:rsidRPr="007F3C9A" w14:paraId="1D99D6A2" w14:textId="77777777" w:rsidTr="000A534D">
        <w:trPr>
          <w:trHeight w:val="269"/>
        </w:trPr>
        <w:tc>
          <w:tcPr>
            <w:tcW w:w="567" w:type="dxa"/>
            <w:vMerge/>
            <w:vAlign w:val="center"/>
          </w:tcPr>
          <w:p w14:paraId="7D5ED9CF"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D6CB44"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D40CD49"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A1064B4"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01F4188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0C5E6D75"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1953BF2C" w14:textId="77777777" w:rsidTr="000A534D">
        <w:trPr>
          <w:trHeight w:val="165"/>
        </w:trPr>
        <w:tc>
          <w:tcPr>
            <w:tcW w:w="567" w:type="dxa"/>
            <w:vMerge/>
            <w:vAlign w:val="center"/>
          </w:tcPr>
          <w:p w14:paraId="31CBC70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19E4ADD"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0AAEC25"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1832203C"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560B5AA3"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417" w:type="dxa"/>
            <w:vAlign w:val="center"/>
          </w:tcPr>
          <w:p w14:paraId="0CA10BF0"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C909C2" w:rsidRPr="007F3C9A" w14:paraId="74BB6B47" w14:textId="77777777" w:rsidTr="00C909C2">
        <w:trPr>
          <w:trHeight w:val="150"/>
        </w:trPr>
        <w:tc>
          <w:tcPr>
            <w:tcW w:w="567" w:type="dxa"/>
            <w:vMerge/>
            <w:vAlign w:val="center"/>
          </w:tcPr>
          <w:p w14:paraId="3CD9AB50"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58DFBF9"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308461E"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F76AB63"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конспект</w:t>
            </w:r>
          </w:p>
        </w:tc>
        <w:tc>
          <w:tcPr>
            <w:tcW w:w="1276" w:type="dxa"/>
            <w:vAlign w:val="center"/>
          </w:tcPr>
          <w:p w14:paraId="6699E189"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86E262D"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0ACED401" w14:textId="77777777" w:rsidTr="000A534D">
        <w:trPr>
          <w:trHeight w:val="111"/>
        </w:trPr>
        <w:tc>
          <w:tcPr>
            <w:tcW w:w="567" w:type="dxa"/>
            <w:vMerge/>
            <w:tcBorders>
              <w:bottom w:val="single" w:sz="4" w:space="0" w:color="auto"/>
            </w:tcBorders>
            <w:vAlign w:val="center"/>
          </w:tcPr>
          <w:p w14:paraId="550F8850"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4FED5947"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5F86C81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0B614C2"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6" w:type="dxa"/>
            <w:tcBorders>
              <w:bottom w:val="single" w:sz="4" w:space="0" w:color="auto"/>
            </w:tcBorders>
            <w:vAlign w:val="center"/>
          </w:tcPr>
          <w:p w14:paraId="7447357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6ADBBC2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14:paraId="3BA7F31F" w14:textId="77777777" w:rsidR="009069BF" w:rsidRPr="007F3C9A" w:rsidRDefault="009069BF" w:rsidP="005A46FF">
      <w:pPr>
        <w:pStyle w:val="22"/>
        <w:shd w:val="clear" w:color="auto" w:fill="auto"/>
        <w:spacing w:before="0" w:after="0" w:line="360" w:lineRule="auto"/>
        <w:ind w:firstLine="708"/>
        <w:jc w:val="both"/>
        <w:rPr>
          <w:rFonts w:ascii="Times New Roman" w:eastAsia="Calibri" w:hAnsi="Times New Roman"/>
          <w:sz w:val="24"/>
          <w:szCs w:val="24"/>
          <w:lang w:eastAsia="ru-RU"/>
        </w:rPr>
      </w:pPr>
    </w:p>
    <w:p w14:paraId="3526AE0D" w14:textId="77777777" w:rsidR="009148EF" w:rsidRPr="007F3C9A" w:rsidRDefault="009148EF" w:rsidP="005A46FF">
      <w:pPr>
        <w:pStyle w:val="22"/>
        <w:shd w:val="clear" w:color="auto" w:fill="auto"/>
        <w:spacing w:before="0" w:after="0" w:line="360" w:lineRule="auto"/>
        <w:ind w:firstLine="708"/>
        <w:jc w:val="both"/>
        <w:rPr>
          <w:rFonts w:ascii="Times New Roman" w:hAnsi="Times New Roman"/>
          <w:b w:val="0"/>
          <w:sz w:val="24"/>
          <w:szCs w:val="24"/>
        </w:rPr>
      </w:pPr>
      <w:r w:rsidRPr="007F3C9A">
        <w:rPr>
          <w:rFonts w:ascii="Times New Roman" w:hAnsi="Times New Roman"/>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7EFEEA2" w14:textId="77777777" w:rsidR="009148EF" w:rsidRPr="007F3C9A" w:rsidRDefault="009148EF" w:rsidP="005A46FF">
      <w:pPr>
        <w:pStyle w:val="22"/>
        <w:shd w:val="clear" w:color="auto" w:fill="auto"/>
        <w:spacing w:before="0" w:after="0" w:line="360" w:lineRule="auto"/>
        <w:ind w:firstLine="708"/>
        <w:jc w:val="both"/>
        <w:rPr>
          <w:rFonts w:ascii="Times New Roman" w:hAnsi="Times New Roman"/>
          <w:b w:val="0"/>
          <w:sz w:val="24"/>
          <w:szCs w:val="24"/>
        </w:rPr>
      </w:pPr>
      <w:r w:rsidRPr="007F3C9A">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7F3C9A" w14:paraId="032E8E1D" w14:textId="77777777" w:rsidTr="000A16A5">
        <w:tc>
          <w:tcPr>
            <w:tcW w:w="3115" w:type="dxa"/>
          </w:tcPr>
          <w:p w14:paraId="3AA28263"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зрения:</w:t>
            </w:r>
          </w:p>
        </w:tc>
        <w:tc>
          <w:tcPr>
            <w:tcW w:w="3115" w:type="dxa"/>
          </w:tcPr>
          <w:p w14:paraId="0770D906"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слуха:</w:t>
            </w:r>
          </w:p>
        </w:tc>
        <w:tc>
          <w:tcPr>
            <w:tcW w:w="3115" w:type="dxa"/>
          </w:tcPr>
          <w:p w14:paraId="0F42727B"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7F3C9A" w14:paraId="62C95079" w14:textId="77777777" w:rsidTr="000A16A5">
        <w:tc>
          <w:tcPr>
            <w:tcW w:w="3115" w:type="dxa"/>
          </w:tcPr>
          <w:p w14:paraId="2C0E8F35"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в печатной форме увеличенным шрифтом, </w:t>
            </w:r>
          </w:p>
          <w:p w14:paraId="45989F3A"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в форме электронного документа,</w:t>
            </w:r>
          </w:p>
          <w:p w14:paraId="0B213CAE"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 в форме аудиофайла.</w:t>
            </w:r>
          </w:p>
        </w:tc>
        <w:tc>
          <w:tcPr>
            <w:tcW w:w="3115" w:type="dxa"/>
          </w:tcPr>
          <w:p w14:paraId="15219310"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в печатной форме,</w:t>
            </w:r>
          </w:p>
          <w:p w14:paraId="44139AF6"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14:paraId="3F2CBA84"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в печатной форме,</w:t>
            </w:r>
          </w:p>
          <w:p w14:paraId="31FC2A0D"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 в форме электронного документа, </w:t>
            </w:r>
          </w:p>
          <w:p w14:paraId="31E6153B"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в форме аудиофайла.</w:t>
            </w:r>
          </w:p>
        </w:tc>
      </w:tr>
    </w:tbl>
    <w:p w14:paraId="60211C34" w14:textId="77777777" w:rsidR="005C02DF" w:rsidRPr="007F3C9A" w:rsidRDefault="005C02DF" w:rsidP="005A46FF">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7143E675" w14:textId="77777777" w:rsidR="007E48F4" w:rsidRPr="007F3C9A" w:rsidRDefault="00C11799" w:rsidP="005A46FF">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caps/>
          <w:sz w:val="24"/>
          <w:szCs w:val="24"/>
          <w:lang w:eastAsia="ru-RU"/>
        </w:rPr>
        <w:t>7</w:t>
      </w:r>
      <w:r w:rsidR="00DE0D52" w:rsidRPr="007F3C9A">
        <w:rPr>
          <w:rFonts w:ascii="Times New Roman" w:eastAsia="Times New Roman" w:hAnsi="Times New Roman" w:cs="Times New Roman"/>
          <w:b/>
          <w:caps/>
          <w:sz w:val="24"/>
          <w:szCs w:val="24"/>
          <w:lang w:eastAsia="ru-RU"/>
        </w:rPr>
        <w:t xml:space="preserve">. </w:t>
      </w:r>
      <w:r w:rsidR="007E48F4" w:rsidRPr="007F3C9A">
        <w:rPr>
          <w:rFonts w:ascii="Times New Roman" w:eastAsia="Times New Roman" w:hAnsi="Times New Roman" w:cs="Times New Roman"/>
          <w:b/>
          <w:caps/>
          <w:sz w:val="24"/>
          <w:szCs w:val="24"/>
          <w:lang w:eastAsia="ru-RU"/>
        </w:rPr>
        <w:t xml:space="preserve">ПЕРЕЧЕНЬ ИНФОРМАЦИОННЫХ ТЕХНОЛОГИЙ И ПРОГРАММНОГО </w:t>
      </w:r>
      <w:r w:rsidR="007E48F4" w:rsidRPr="007F3C9A">
        <w:rPr>
          <w:rFonts w:ascii="Times New Roman" w:eastAsia="Times New Roman" w:hAnsi="Times New Roman" w:cs="Times New Roman"/>
          <w:b/>
          <w:caps/>
          <w:sz w:val="24"/>
          <w:szCs w:val="24"/>
          <w:lang w:eastAsia="ru-RU"/>
        </w:rPr>
        <w:lastRenderedPageBreak/>
        <w:t>ОБЕСПЕЧЕНИЯ</w:t>
      </w:r>
    </w:p>
    <w:p w14:paraId="54ED021A" w14:textId="3093115B"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B6132B">
        <w:rPr>
          <w:rFonts w:ascii="Times New Roman" w:hAnsi="Times New Roman"/>
          <w:color w:val="000000" w:themeColor="text1"/>
          <w:sz w:val="24"/>
          <w:szCs w:val="24"/>
          <w:lang w:eastAsia="ru-RU"/>
        </w:rPr>
        <w:t>;</w:t>
      </w:r>
      <w:r w:rsidR="00B92E0A">
        <w:rPr>
          <w:rFonts w:ascii="Times New Roman" w:hAnsi="Times New Roman"/>
          <w:color w:val="000000" w:themeColor="text1"/>
          <w:sz w:val="24"/>
          <w:szCs w:val="24"/>
          <w:lang w:eastAsia="ru-RU"/>
        </w:rPr>
        <w:t xml:space="preserve"> </w:t>
      </w:r>
      <w:r w:rsidR="00327CC2">
        <w:rPr>
          <w:rFonts w:ascii="Times New Roman" w:hAnsi="Times New Roman"/>
          <w:color w:val="000000" w:themeColor="text1"/>
          <w:sz w:val="24"/>
          <w:szCs w:val="24"/>
          <w:lang w:eastAsia="ru-RU"/>
        </w:rPr>
        <w:t xml:space="preserve"> электро</w:t>
      </w:r>
      <w:r w:rsidR="007A0E84">
        <w:rPr>
          <w:rFonts w:ascii="Times New Roman" w:hAnsi="Times New Roman"/>
          <w:color w:val="000000" w:themeColor="text1"/>
          <w:sz w:val="24"/>
          <w:szCs w:val="24"/>
          <w:lang w:eastAsia="ru-RU"/>
        </w:rPr>
        <w:t>нно-библиотечная система</w:t>
      </w:r>
      <w:r w:rsidR="00327CC2">
        <w:rPr>
          <w:rFonts w:ascii="Times New Roman" w:hAnsi="Times New Roman"/>
          <w:color w:val="000000" w:themeColor="text1"/>
          <w:sz w:val="24"/>
          <w:szCs w:val="24"/>
          <w:lang w:eastAsia="ru-RU"/>
        </w:rPr>
        <w:t xml:space="preserve"> (ЭБС)</w:t>
      </w:r>
      <w:r w:rsidR="00327CC2" w:rsidRPr="00994A7F">
        <w:rPr>
          <w:rFonts w:ascii="Times New Roman" w:hAnsi="Times New Roman"/>
          <w:color w:val="000000" w:themeColor="text1"/>
          <w:sz w:val="24"/>
          <w:szCs w:val="24"/>
          <w:lang w:eastAsia="ru-RU"/>
        </w:rPr>
        <w:t xml:space="preserve"> </w:t>
      </w:r>
      <w:hyperlink r:id="rId10" w:history="1">
        <w:r w:rsidR="00327CC2" w:rsidRPr="0062725F">
          <w:rPr>
            <w:rStyle w:val="ad"/>
            <w:lang w:val="en-US"/>
          </w:rPr>
          <w:t>www</w:t>
        </w:r>
        <w:r w:rsidR="00327CC2" w:rsidRPr="0062725F">
          <w:rPr>
            <w:rStyle w:val="ad"/>
          </w:rPr>
          <w:t>.</w:t>
        </w:r>
        <w:r w:rsidR="00327CC2" w:rsidRPr="0062725F">
          <w:rPr>
            <w:rStyle w:val="ad"/>
            <w:lang w:val="en-US"/>
          </w:rPr>
          <w:t>znanium</w:t>
        </w:r>
        <w:r w:rsidR="00327CC2" w:rsidRPr="0062725F">
          <w:rPr>
            <w:rStyle w:val="ad"/>
          </w:rPr>
          <w:t>.</w:t>
        </w:r>
        <w:r w:rsidR="00327CC2" w:rsidRPr="0062725F">
          <w:rPr>
            <w:rStyle w:val="ad"/>
            <w:lang w:val="en-US"/>
          </w:rPr>
          <w:t>com</w:t>
        </w:r>
      </w:hyperlink>
      <w:r w:rsidR="00327CC2" w:rsidRPr="00994A7F">
        <w:rPr>
          <w:rFonts w:ascii="Times New Roman" w:hAnsi="Times New Roman"/>
          <w:color w:val="000000" w:themeColor="text1"/>
          <w:sz w:val="24"/>
          <w:szCs w:val="24"/>
          <w:lang w:eastAsia="ru-RU"/>
        </w:rPr>
        <w:t>.</w:t>
      </w:r>
      <w:r w:rsidR="00327CC2">
        <w:rPr>
          <w:rFonts w:ascii="Times New Roman" w:hAnsi="Times New Roman"/>
          <w:color w:val="000000" w:themeColor="text1"/>
          <w:sz w:val="24"/>
          <w:szCs w:val="24"/>
          <w:lang w:eastAsia="ru-RU"/>
        </w:rPr>
        <w:t xml:space="preserve"> Презентации оформляются в программе </w:t>
      </w:r>
      <w:r w:rsidR="00327CC2">
        <w:rPr>
          <w:rFonts w:ascii="Times New Roman" w:hAnsi="Times New Roman"/>
          <w:color w:val="000000" w:themeColor="text1"/>
          <w:sz w:val="24"/>
          <w:szCs w:val="24"/>
          <w:lang w:val="en-US" w:eastAsia="ru-RU"/>
        </w:rPr>
        <w:t>PowerPoint</w:t>
      </w:r>
      <w:r w:rsidR="00327CC2" w:rsidRPr="009F6993">
        <w:rPr>
          <w:rFonts w:ascii="Times New Roman" w:hAnsi="Times New Roman"/>
          <w:color w:val="000000" w:themeColor="text1"/>
          <w:sz w:val="24"/>
          <w:szCs w:val="24"/>
          <w:lang w:eastAsia="ru-RU"/>
        </w:rPr>
        <w:t>.</w:t>
      </w:r>
    </w:p>
    <w:p w14:paraId="237672FE"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226420F"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C0ED5F"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45F50FE" w14:textId="77777777" w:rsidR="000218A3" w:rsidRPr="00F821F7" w:rsidRDefault="000218A3" w:rsidP="000218A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7B3074D" w14:textId="77777777" w:rsidR="000218A3" w:rsidRPr="009F6993" w:rsidRDefault="000218A3" w:rsidP="000218A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229B515" w14:textId="77777777" w:rsidR="00096C1B" w:rsidRDefault="00096C1B" w:rsidP="00096C1B">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w:t>
      </w:r>
      <w:r>
        <w:rPr>
          <w:rFonts w:ascii="Times New Roman" w:eastAsia="Calibri" w:hAnsi="Times New Roman" w:cs="Times New Roman"/>
          <w:sz w:val="24"/>
          <w:szCs w:val="24"/>
        </w:rPr>
        <w:lastRenderedPageBreak/>
        <w:t xml:space="preserve">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514D78C" w14:textId="77777777" w:rsidR="00096C1B" w:rsidRDefault="00096C1B" w:rsidP="00096C1B">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B9DE582" w14:textId="77777777" w:rsidR="00096C1B" w:rsidRDefault="00096C1B" w:rsidP="00096C1B">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37A894B" w14:textId="77777777" w:rsidR="00096C1B" w:rsidRDefault="00096C1B" w:rsidP="00096C1B">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0EF1A64A"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7852685"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7A239AA6"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42F0C672"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29F9CBDF" w14:textId="77777777" w:rsidR="00096C1B" w:rsidRDefault="00096C1B" w:rsidP="00096C1B">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14:paraId="34C83C51" w14:textId="77777777" w:rsidR="009B4895" w:rsidRPr="007F3C9A" w:rsidRDefault="009B4895" w:rsidP="009B4895">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9. БИБЛИОГРАФИЧЕСКИЙ СПИСОК</w:t>
      </w:r>
    </w:p>
    <w:p w14:paraId="00BECD64" w14:textId="77777777" w:rsidR="009B4895" w:rsidRPr="007F3C9A" w:rsidRDefault="009B4895" w:rsidP="009B4895">
      <w:pPr>
        <w:spacing w:after="0" w:line="360" w:lineRule="auto"/>
        <w:jc w:val="center"/>
        <w:rPr>
          <w:rFonts w:ascii="Times New Roman" w:eastAsia="Times New Roman" w:hAnsi="Times New Roman" w:cs="Times New Roman"/>
          <w:bCs/>
          <w:sz w:val="24"/>
          <w:szCs w:val="24"/>
          <w:lang w:eastAsia="ru-RU"/>
        </w:rPr>
      </w:pPr>
      <w:r w:rsidRPr="007F3C9A">
        <w:rPr>
          <w:rFonts w:ascii="Times New Roman" w:eastAsia="Times New Roman" w:hAnsi="Times New Roman" w:cs="Times New Roman"/>
          <w:bCs/>
          <w:sz w:val="24"/>
          <w:szCs w:val="24"/>
          <w:lang w:eastAsia="ru-RU"/>
        </w:rPr>
        <w:t>Основная литература:</w:t>
      </w:r>
    </w:p>
    <w:p w14:paraId="32DA2043" w14:textId="77777777" w:rsidR="009B4895" w:rsidRPr="007F3C9A" w:rsidRDefault="009B4895" w:rsidP="009B4895">
      <w:pPr>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ЭЛЕКТРОННО-БИБЛИОТЕЧНОЙ СИСТЕМЫ (ЭБС)</w:t>
      </w:r>
    </w:p>
    <w:p w14:paraId="75148740" w14:textId="77777777" w:rsidR="009B4895" w:rsidRPr="000336BA" w:rsidRDefault="009B4895" w:rsidP="009B4895">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0336BA">
        <w:rPr>
          <w:rFonts w:ascii="Times New Roman" w:eastAsia="Times New Roman" w:hAnsi="Times New Roman" w:cs="Times New Roman"/>
          <w:sz w:val="24"/>
          <w:szCs w:val="24"/>
          <w:lang w:eastAsia="ru-RU"/>
        </w:rPr>
        <w:t>адрес: www.</w:t>
      </w:r>
      <w:r w:rsidRPr="000336BA">
        <w:rPr>
          <w:rFonts w:ascii="Times New Roman" w:eastAsia="Times New Roman" w:hAnsi="Times New Roman" w:cs="Times New Roman"/>
          <w:sz w:val="24"/>
          <w:szCs w:val="24"/>
          <w:lang w:val="en-US" w:eastAsia="ru-RU"/>
        </w:rPr>
        <w:t>z</w:t>
      </w:r>
      <w:r w:rsidRPr="000336BA">
        <w:rPr>
          <w:rFonts w:ascii="Times New Roman" w:eastAsia="Times New Roman" w:hAnsi="Times New Roman" w:cs="Times New Roman"/>
          <w:sz w:val="24"/>
          <w:szCs w:val="24"/>
          <w:lang w:eastAsia="ru-RU"/>
        </w:rPr>
        <w:t>nanium.com</w:t>
      </w:r>
    </w:p>
    <w:p w14:paraId="2F959095" w14:textId="77777777" w:rsidR="009B4895" w:rsidRPr="000336BA" w:rsidRDefault="009B4895"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1. Кальной И. И. Философия: учебник / И.И. Кальной. – 3-е изд., испр. и доп. — М.: Вузовский учебник: ИНФРА-М, 2017. — 384 с. </w:t>
      </w:r>
      <w:hyperlink r:id="rId11" w:history="1">
        <w:r w:rsidRPr="000336BA">
          <w:rPr>
            <w:rStyle w:val="ad"/>
            <w:rFonts w:ascii="Times New Roman" w:hAnsi="Times New Roman" w:cs="Times New Roman"/>
            <w:sz w:val="24"/>
            <w:szCs w:val="24"/>
          </w:rPr>
          <w:t>http://znanium.com/catalog.php?bookinfo=792428</w:t>
        </w:r>
      </w:hyperlink>
    </w:p>
    <w:p w14:paraId="17D87CC6" w14:textId="77777777" w:rsidR="009B4895" w:rsidRPr="000336BA" w:rsidRDefault="009B4895"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2. Канке В. А. Философия : учебник / В.А. Канке. — М. : ИНФРА-М, 2018. — 291 с. </w:t>
      </w:r>
      <w:hyperlink r:id="rId12" w:history="1">
        <w:r w:rsidRPr="000336BA">
          <w:rPr>
            <w:rStyle w:val="ad"/>
            <w:rFonts w:ascii="Times New Roman" w:hAnsi="Times New Roman" w:cs="Times New Roman"/>
            <w:sz w:val="24"/>
            <w:szCs w:val="24"/>
          </w:rPr>
          <w:t>http://znanium.com/catalog.php?bookinfo=872300</w:t>
        </w:r>
      </w:hyperlink>
    </w:p>
    <w:p w14:paraId="673766D5" w14:textId="77777777" w:rsidR="009B4895" w:rsidRPr="000336BA" w:rsidRDefault="009B4895" w:rsidP="009B4895">
      <w:pPr>
        <w:pStyle w:val="a7"/>
        <w:spacing w:line="360" w:lineRule="auto"/>
        <w:ind w:left="0"/>
        <w:jc w:val="center"/>
        <w:rPr>
          <w:rFonts w:eastAsia="Times New Roman"/>
          <w:bCs/>
        </w:rPr>
      </w:pPr>
      <w:r w:rsidRPr="000336BA">
        <w:rPr>
          <w:rFonts w:eastAsia="Times New Roman"/>
          <w:bCs/>
        </w:rPr>
        <w:t>Дополнительная литература:</w:t>
      </w:r>
    </w:p>
    <w:p w14:paraId="5370EE57" w14:textId="77777777" w:rsidR="009B4895" w:rsidRPr="000336BA" w:rsidRDefault="009B4895" w:rsidP="009B4895">
      <w:pPr>
        <w:pStyle w:val="a7"/>
        <w:spacing w:line="360" w:lineRule="auto"/>
        <w:ind w:left="0"/>
        <w:jc w:val="center"/>
        <w:rPr>
          <w:rFonts w:eastAsia="Times New Roman"/>
          <w:bCs/>
          <w:color w:val="000000" w:themeColor="text1"/>
        </w:rPr>
      </w:pPr>
      <w:r w:rsidRPr="000336BA">
        <w:rPr>
          <w:rFonts w:eastAsia="Times New Roman"/>
        </w:rPr>
        <w:t>ЭЛЕКТРОННО-БИБЛИОТЕЧНОЙ СИСТЕМЫ (ЭБС)</w:t>
      </w:r>
    </w:p>
    <w:p w14:paraId="2E746E33" w14:textId="77777777" w:rsidR="009B4895" w:rsidRPr="000336BA" w:rsidRDefault="009B4895" w:rsidP="009B4895">
      <w:pPr>
        <w:pStyle w:val="a7"/>
        <w:spacing w:line="360" w:lineRule="auto"/>
        <w:ind w:left="0"/>
        <w:jc w:val="center"/>
        <w:rPr>
          <w:rFonts w:eastAsia="Times New Roman"/>
          <w:bCs/>
          <w:color w:val="000000" w:themeColor="text1"/>
        </w:rPr>
      </w:pPr>
      <w:r w:rsidRPr="000336BA">
        <w:rPr>
          <w:rFonts w:eastAsia="Times New Roman"/>
        </w:rPr>
        <w:lastRenderedPageBreak/>
        <w:t>адрес: www.</w:t>
      </w:r>
      <w:r w:rsidRPr="000336BA">
        <w:rPr>
          <w:rFonts w:eastAsia="Times New Roman"/>
          <w:lang w:val="en-US"/>
        </w:rPr>
        <w:t>z</w:t>
      </w:r>
      <w:r w:rsidRPr="000336BA">
        <w:rPr>
          <w:rFonts w:eastAsia="Times New Roman"/>
        </w:rPr>
        <w:t>nanium.com</w:t>
      </w:r>
    </w:p>
    <w:p w14:paraId="43B47843" w14:textId="77777777" w:rsidR="004C7F1E" w:rsidRPr="000336BA" w:rsidRDefault="009B4895" w:rsidP="004C7F1E">
      <w:pPr>
        <w:spacing w:after="0" w:line="360" w:lineRule="auto"/>
        <w:jc w:val="both"/>
        <w:rPr>
          <w:rFonts w:ascii="Times New Roman" w:hAnsi="Times New Roman" w:cs="Times New Roman"/>
        </w:rPr>
      </w:pPr>
      <w:r w:rsidRPr="000336BA">
        <w:rPr>
          <w:rFonts w:ascii="Times New Roman" w:hAnsi="Times New Roman" w:cs="Times New Roman"/>
          <w:sz w:val="24"/>
          <w:szCs w:val="24"/>
        </w:rPr>
        <w:t>1.</w:t>
      </w:r>
      <w:r w:rsidR="004C7F1E" w:rsidRPr="000336BA">
        <w:rPr>
          <w:rFonts w:ascii="Times New Roman" w:hAnsi="Times New Roman" w:cs="Times New Roman"/>
          <w:sz w:val="24"/>
          <w:szCs w:val="24"/>
        </w:rPr>
        <w:t xml:space="preserve"> Платонова, С. И. Введение в философию : учеб. пособие / С.И. Платонова. — Москва : РИОР : ИНФРА-М, 2018. — 216 с</w:t>
      </w:r>
      <w:r w:rsidR="004C7F1E" w:rsidRPr="000336BA">
        <w:rPr>
          <w:rFonts w:ascii="Times New Roman" w:hAnsi="Times New Roman" w:cs="Times New Roman"/>
        </w:rPr>
        <w:t xml:space="preserve">. </w:t>
      </w:r>
      <w:hyperlink r:id="rId13" w:history="1">
        <w:r w:rsidR="004C7F1E" w:rsidRPr="000336BA">
          <w:rPr>
            <w:rStyle w:val="ad"/>
            <w:rFonts w:ascii="Times New Roman" w:hAnsi="Times New Roman" w:cs="Times New Roman"/>
          </w:rPr>
          <w:t>https://znanium.com/catalog/document?id=208645</w:t>
        </w:r>
      </w:hyperlink>
    </w:p>
    <w:p w14:paraId="7D768518" w14:textId="77777777" w:rsidR="009B4895" w:rsidRPr="000336BA" w:rsidRDefault="004C7F1E"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 </w:t>
      </w:r>
    </w:p>
    <w:p w14:paraId="46DCD2FE" w14:textId="77777777" w:rsidR="0082160A" w:rsidRDefault="009B4895" w:rsidP="005A46FF">
      <w:pPr>
        <w:spacing w:after="0" w:line="360" w:lineRule="auto"/>
        <w:jc w:val="both"/>
        <w:rPr>
          <w:rFonts w:ascii="Times New Roman" w:eastAsia="Times New Roman" w:hAnsi="Times New Roman" w:cs="Times New Roman"/>
          <w:bCs/>
          <w:sz w:val="24"/>
          <w:szCs w:val="24"/>
          <w:lang w:eastAsia="ru-RU"/>
        </w:rPr>
      </w:pPr>
      <w:r w:rsidRPr="007F3C9A">
        <w:rPr>
          <w:rFonts w:ascii="Times New Roman" w:eastAsia="Times New Roman" w:hAnsi="Times New Roman" w:cs="Times New Roman"/>
          <w:bCs/>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002343F1">
        <w:rPr>
          <w:rFonts w:ascii="Times New Roman" w:eastAsia="Times New Roman" w:hAnsi="Times New Roman" w:cs="Times New Roman"/>
          <w:bCs/>
          <w:sz w:val="24"/>
          <w:szCs w:val="24"/>
          <w:lang w:eastAsia="ru-RU"/>
        </w:rPr>
        <w:t>возможностями здоровья</w:t>
      </w:r>
      <w:r w:rsidR="00AD044A">
        <w:rPr>
          <w:rFonts w:ascii="Times New Roman" w:eastAsia="Times New Roman" w:hAnsi="Times New Roman" w:cs="Times New Roman"/>
          <w:bCs/>
          <w:sz w:val="24"/>
          <w:szCs w:val="24"/>
          <w:lang w:eastAsia="ru-RU"/>
        </w:rPr>
        <w:t>.</w:t>
      </w:r>
    </w:p>
    <w:p w14:paraId="20973C0F"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64E7C07F" w14:textId="77777777" w:rsidR="00AD044A" w:rsidRPr="00955679" w:rsidRDefault="00AD044A" w:rsidP="00AD044A">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14:paraId="47581DA9" w14:textId="77777777" w:rsidR="00AD044A" w:rsidRPr="00955679" w:rsidRDefault="00AD044A" w:rsidP="00096C1B">
      <w:pPr>
        <w:pStyle w:val="a7"/>
        <w:numPr>
          <w:ilvl w:val="0"/>
          <w:numId w:val="36"/>
        </w:numPr>
        <w:spacing w:line="360" w:lineRule="auto"/>
        <w:ind w:left="0" w:firstLine="0"/>
        <w:jc w:val="both"/>
      </w:pPr>
      <w:r w:rsidRPr="00955679">
        <w:t>Министерство экономического развития Российской Федерации: https://www.economy.gov.ru/</w:t>
      </w:r>
    </w:p>
    <w:p w14:paraId="1A76B27D" w14:textId="77777777" w:rsidR="00AD044A" w:rsidRPr="006013D2" w:rsidRDefault="00AD044A" w:rsidP="00096C1B">
      <w:pPr>
        <w:pStyle w:val="a7"/>
        <w:spacing w:line="360" w:lineRule="auto"/>
        <w:ind w:left="0"/>
        <w:jc w:val="both"/>
      </w:pPr>
      <w:r w:rsidRPr="00955679">
        <w:t xml:space="preserve">- приоритетные направления развития экономики: </w:t>
      </w:r>
      <w:hyperlink r:id="rId14" w:history="1">
        <w:r w:rsidRPr="00955679">
          <w:rPr>
            <w:rStyle w:val="ad"/>
          </w:rPr>
          <w:t>https://www.economy.gov.ru/material/directions/</w:t>
        </w:r>
      </w:hyperlink>
      <w:r w:rsidRPr="00955679">
        <w:t>;</w:t>
      </w:r>
    </w:p>
    <w:p w14:paraId="56AA33EF" w14:textId="77777777" w:rsidR="00AD044A" w:rsidRPr="00955679" w:rsidRDefault="00C909C2" w:rsidP="00096C1B">
      <w:pPr>
        <w:pStyle w:val="a7"/>
        <w:spacing w:line="360" w:lineRule="auto"/>
        <w:ind w:left="0"/>
        <w:jc w:val="both"/>
      </w:pPr>
      <w:r>
        <w:t>2</w:t>
      </w:r>
      <w:r w:rsidR="00AD044A" w:rsidRPr="00955679">
        <w:t xml:space="preserve"> Официальный сайт правительства Камчатского края:  </w:t>
      </w:r>
      <w:hyperlink r:id="rId15" w:history="1">
        <w:r w:rsidR="00AD044A" w:rsidRPr="00955679">
          <w:rPr>
            <w:rStyle w:val="ad"/>
          </w:rPr>
          <w:t>https://www.kamgov.ru/gov-entity/iogv</w:t>
        </w:r>
      </w:hyperlink>
      <w:r w:rsidR="00AD044A" w:rsidRPr="00955679">
        <w:t>.</w:t>
      </w:r>
    </w:p>
    <w:p w14:paraId="5A973F73" w14:textId="77777777" w:rsidR="00AD044A" w:rsidRDefault="00AD044A" w:rsidP="00096C1B">
      <w:pPr>
        <w:pStyle w:val="a7"/>
        <w:numPr>
          <w:ilvl w:val="0"/>
          <w:numId w:val="43"/>
        </w:numPr>
        <w:spacing w:line="360" w:lineRule="auto"/>
        <w:ind w:left="0" w:hanging="284"/>
        <w:jc w:val="both"/>
      </w:pPr>
      <w:r>
        <w:t xml:space="preserve">Портал открытых данных России </w:t>
      </w:r>
      <w:hyperlink r:id="rId16" w:history="1">
        <w:r w:rsidRPr="0062725F">
          <w:rPr>
            <w:rStyle w:val="ad"/>
          </w:rPr>
          <w:t>https://data.gov.ru/</w:t>
        </w:r>
      </w:hyperlink>
    </w:p>
    <w:p w14:paraId="776A00A1" w14:textId="77777777" w:rsidR="00AD044A" w:rsidRDefault="00AD044A" w:rsidP="00096C1B">
      <w:pPr>
        <w:pStyle w:val="a7"/>
        <w:numPr>
          <w:ilvl w:val="0"/>
          <w:numId w:val="43"/>
        </w:numPr>
        <w:spacing w:line="360" w:lineRule="auto"/>
        <w:ind w:left="0" w:hanging="284"/>
        <w:jc w:val="both"/>
      </w:pPr>
      <w:r>
        <w:rPr>
          <w:lang w:val="en-US"/>
        </w:rPr>
        <w:t xml:space="preserve">Intecia </w:t>
      </w:r>
      <w:hyperlink r:id="rId17" w:history="1">
        <w:r w:rsidRPr="0062725F">
          <w:rPr>
            <w:rStyle w:val="ad"/>
          </w:rPr>
          <w:t>http://intencia.ru/</w:t>
        </w:r>
      </w:hyperlink>
    </w:p>
    <w:p w14:paraId="38A7293C" w14:textId="77777777" w:rsidR="00AD044A" w:rsidRDefault="00AD044A" w:rsidP="00096C1B">
      <w:pPr>
        <w:pStyle w:val="a7"/>
        <w:numPr>
          <w:ilvl w:val="0"/>
          <w:numId w:val="43"/>
        </w:numPr>
        <w:spacing w:line="360" w:lineRule="auto"/>
        <w:ind w:left="0" w:hanging="284"/>
        <w:jc w:val="both"/>
      </w:pPr>
      <w:r>
        <w:t xml:space="preserve">Цифровая библиотека по философии </w:t>
      </w:r>
      <w:hyperlink r:id="rId18" w:history="1">
        <w:r w:rsidRPr="0062725F">
          <w:rPr>
            <w:rStyle w:val="ad"/>
          </w:rPr>
          <w:t>http://filosof.historic.ru/</w:t>
        </w:r>
      </w:hyperlink>
    </w:p>
    <w:p w14:paraId="7FE5A94D" w14:textId="77777777" w:rsidR="00AD044A" w:rsidRDefault="00AD044A" w:rsidP="00096C1B">
      <w:pPr>
        <w:pStyle w:val="a7"/>
        <w:numPr>
          <w:ilvl w:val="0"/>
          <w:numId w:val="43"/>
        </w:numPr>
        <w:spacing w:line="360" w:lineRule="auto"/>
        <w:ind w:left="0" w:hanging="284"/>
        <w:jc w:val="both"/>
      </w:pPr>
      <w:r>
        <w:t xml:space="preserve">Библиотека думающего о России </w:t>
      </w:r>
      <w:hyperlink r:id="rId19" w:history="1">
        <w:r w:rsidRPr="0062725F">
          <w:rPr>
            <w:rStyle w:val="ad"/>
          </w:rPr>
          <w:t>http://www.patriotica.ru/</w:t>
        </w:r>
      </w:hyperlink>
    </w:p>
    <w:p w14:paraId="289CEC41" w14:textId="77777777" w:rsidR="00AD044A" w:rsidRDefault="00AD044A" w:rsidP="00096C1B">
      <w:pPr>
        <w:pStyle w:val="a7"/>
        <w:numPr>
          <w:ilvl w:val="0"/>
          <w:numId w:val="43"/>
        </w:numPr>
        <w:spacing w:line="360" w:lineRule="auto"/>
        <w:ind w:left="0" w:hanging="284"/>
        <w:jc w:val="both"/>
      </w:pPr>
      <w:r>
        <w:t xml:space="preserve">Стэндфорская философская энциклопедия </w:t>
      </w:r>
      <w:hyperlink r:id="rId20" w:history="1">
        <w:r w:rsidRPr="0062725F">
          <w:rPr>
            <w:rStyle w:val="ad"/>
          </w:rPr>
          <w:t>http://philosophy.ru/</w:t>
        </w:r>
      </w:hyperlink>
    </w:p>
    <w:p w14:paraId="27204811" w14:textId="77777777" w:rsidR="00AD044A" w:rsidRDefault="00AD044A" w:rsidP="00096C1B">
      <w:pPr>
        <w:pStyle w:val="a7"/>
        <w:numPr>
          <w:ilvl w:val="0"/>
          <w:numId w:val="43"/>
        </w:numPr>
        <w:spacing w:line="360" w:lineRule="auto"/>
        <w:ind w:left="0" w:hanging="284"/>
        <w:jc w:val="both"/>
      </w:pPr>
      <w:r>
        <w:t xml:space="preserve">Институт философии РАН </w:t>
      </w:r>
      <w:hyperlink r:id="rId21" w:history="1">
        <w:r w:rsidRPr="0062725F">
          <w:rPr>
            <w:rStyle w:val="ad"/>
          </w:rPr>
          <w:t>https://iphras.ru/page52248384.htm</w:t>
        </w:r>
      </w:hyperlink>
    </w:p>
    <w:p w14:paraId="1C796E79" w14:textId="77777777" w:rsidR="00AD044A" w:rsidRPr="00FA3498" w:rsidRDefault="00AD044A" w:rsidP="00096C1B">
      <w:pPr>
        <w:pStyle w:val="a7"/>
        <w:numPr>
          <w:ilvl w:val="0"/>
          <w:numId w:val="43"/>
        </w:numPr>
        <w:spacing w:line="360" w:lineRule="auto"/>
        <w:ind w:left="0" w:hanging="284"/>
        <w:jc w:val="both"/>
        <w:rPr>
          <w:rStyle w:val="ad"/>
          <w:color w:val="auto"/>
          <w:u w:val="none"/>
        </w:rPr>
      </w:pPr>
      <w:r>
        <w:t>Вопросы философии- журнал</w:t>
      </w:r>
      <w:r w:rsidRPr="00FE501F">
        <w:t xml:space="preserve"> </w:t>
      </w:r>
      <w:hyperlink r:id="rId22" w:history="1">
        <w:r w:rsidRPr="0062725F">
          <w:rPr>
            <w:rStyle w:val="ad"/>
          </w:rPr>
          <w:t>http://vphil.ru/</w:t>
        </w:r>
      </w:hyperlink>
    </w:p>
    <w:p w14:paraId="798FD791" w14:textId="05FA8790" w:rsidR="00FA3498" w:rsidRPr="00096C1B" w:rsidRDefault="00FA3498" w:rsidP="00096C1B">
      <w:pPr>
        <w:pStyle w:val="a7"/>
        <w:numPr>
          <w:ilvl w:val="0"/>
          <w:numId w:val="43"/>
        </w:numPr>
        <w:spacing w:line="360" w:lineRule="auto"/>
        <w:ind w:left="0" w:hanging="284"/>
        <w:jc w:val="both"/>
        <w:rPr>
          <w:color w:val="000000" w:themeColor="text1"/>
        </w:rPr>
      </w:pPr>
      <w:r w:rsidRPr="00FA3498">
        <w:rPr>
          <w:color w:val="000000" w:themeColor="text1"/>
        </w:rPr>
        <w:t xml:space="preserve">Информационные системы, ссылки на которые размещены в ЭБС ДВФ ВАВТ </w:t>
      </w:r>
      <w:hyperlink r:id="rId23" w:history="1">
        <w:r w:rsidR="00096C1B" w:rsidRPr="00CE2465">
          <w:rPr>
            <w:rStyle w:val="ad"/>
          </w:rPr>
          <w:t>http://dvf-vavt.ru/biblioteka1/help_stud/</w:t>
        </w:r>
      </w:hyperlink>
    </w:p>
    <w:p w14:paraId="6DAD3F5F" w14:textId="77777777" w:rsidR="00096C1B" w:rsidRPr="00096C1B" w:rsidRDefault="00096C1B" w:rsidP="00096C1B">
      <w:pPr>
        <w:pStyle w:val="a7"/>
        <w:numPr>
          <w:ilvl w:val="0"/>
          <w:numId w:val="43"/>
        </w:numPr>
        <w:tabs>
          <w:tab w:val="left" w:pos="284"/>
        </w:tabs>
        <w:spacing w:line="360" w:lineRule="auto"/>
        <w:ind w:left="0" w:hanging="284"/>
        <w:jc w:val="both"/>
        <w:rPr>
          <w:color w:val="000000" w:themeColor="text1"/>
        </w:rPr>
      </w:pPr>
      <w:r w:rsidRPr="00096C1B">
        <w:rPr>
          <w:rFonts w:eastAsia="Times New Roman"/>
          <w:bCs/>
        </w:rPr>
        <w:t xml:space="preserve">СПС Консультант Плюс </w:t>
      </w:r>
      <w:hyperlink r:id="rId24" w:history="1">
        <w:r w:rsidRPr="00096C1B">
          <w:rPr>
            <w:rStyle w:val="ad"/>
            <w:rFonts w:eastAsia="Times New Roman"/>
            <w:bCs/>
          </w:rPr>
          <w:t>http://www.consultant.ru/</w:t>
        </w:r>
      </w:hyperlink>
    </w:p>
    <w:p w14:paraId="70A28418" w14:textId="77777777" w:rsidR="00096C1B" w:rsidRPr="00FA3498" w:rsidRDefault="00096C1B" w:rsidP="00096C1B">
      <w:pPr>
        <w:pStyle w:val="a7"/>
        <w:spacing w:line="360" w:lineRule="auto"/>
        <w:ind w:left="0"/>
        <w:jc w:val="both"/>
        <w:rPr>
          <w:rStyle w:val="greenurl1"/>
          <w:color w:val="000000" w:themeColor="text1"/>
        </w:rPr>
      </w:pPr>
    </w:p>
    <w:p w14:paraId="1E4DDE0C" w14:textId="77777777" w:rsidR="00FA3498" w:rsidRDefault="00FA3498" w:rsidP="00096C1B">
      <w:pPr>
        <w:pStyle w:val="a7"/>
        <w:spacing w:line="360" w:lineRule="auto"/>
        <w:ind w:left="0" w:hanging="284"/>
        <w:jc w:val="both"/>
      </w:pPr>
    </w:p>
    <w:p w14:paraId="2C4C3C51" w14:textId="77777777" w:rsidR="00AD044A" w:rsidRDefault="00AD044A" w:rsidP="00AD044A">
      <w:pPr>
        <w:pStyle w:val="a7"/>
        <w:spacing w:line="360" w:lineRule="auto"/>
        <w:jc w:val="both"/>
      </w:pPr>
    </w:p>
    <w:p w14:paraId="03B2AD9F"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78BB5718"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4609259C"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67F4AF1B"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7C045721" w14:textId="2D50D368" w:rsidR="00FA3498" w:rsidRDefault="00FA3498" w:rsidP="005A46FF">
      <w:pPr>
        <w:spacing w:after="0" w:line="360" w:lineRule="auto"/>
        <w:jc w:val="both"/>
        <w:rPr>
          <w:rFonts w:ascii="Times New Roman" w:eastAsia="Times New Roman" w:hAnsi="Times New Roman" w:cs="Times New Roman"/>
          <w:bCs/>
          <w:sz w:val="24"/>
          <w:szCs w:val="24"/>
          <w:lang w:eastAsia="ru-RU"/>
        </w:rPr>
      </w:pPr>
    </w:p>
    <w:p w14:paraId="4D8F8E04" w14:textId="0E8D5EB7" w:rsidR="00AB61FF" w:rsidRPr="007F3C9A" w:rsidRDefault="008B69ED" w:rsidP="005A46FF">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6D7C1203" wp14:editId="4BCBF9EC">
            <wp:simplePos x="0" y="0"/>
            <wp:positionH relativeFrom="margin">
              <wp:posOffset>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F3C9A">
        <w:rPr>
          <w:rFonts w:ascii="Times New Roman" w:eastAsia="Times New Roman" w:hAnsi="Times New Roman" w:cs="Times New Roman"/>
          <w:color w:val="1D1B11"/>
          <w:sz w:val="24"/>
          <w:szCs w:val="24"/>
          <w:lang w:eastAsia="ru-RU"/>
        </w:rPr>
        <w:t xml:space="preserve"> </w:t>
      </w:r>
      <w:r w:rsidR="000341B5" w:rsidRPr="007F3C9A">
        <w:rPr>
          <w:rFonts w:ascii="Times New Roman" w:eastAsia="Times New Roman" w:hAnsi="Times New Roman" w:cs="Times New Roman"/>
          <w:color w:val="1D1B11"/>
          <w:sz w:val="24"/>
          <w:szCs w:val="24"/>
          <w:lang w:eastAsia="ru-RU"/>
        </w:rPr>
        <w:t>«</w:t>
      </w:r>
      <w:r w:rsidR="0018653A" w:rsidRPr="007F3C9A">
        <w:rPr>
          <w:rFonts w:ascii="Times New Roman" w:eastAsia="Times New Roman" w:hAnsi="Times New Roman" w:cs="Times New Roman"/>
          <w:color w:val="1D1B11"/>
          <w:sz w:val="24"/>
          <w:szCs w:val="24"/>
          <w:lang w:eastAsia="ru-RU"/>
        </w:rPr>
        <w:t xml:space="preserve">Дальневосточный филиал </w:t>
      </w:r>
      <w:r w:rsidR="00AB61FF" w:rsidRPr="007F3C9A">
        <w:rPr>
          <w:rFonts w:ascii="Times New Roman" w:eastAsia="Times New Roman" w:hAnsi="Times New Roman" w:cs="Times New Roman"/>
          <w:color w:val="1D1B11"/>
          <w:sz w:val="24"/>
          <w:szCs w:val="24"/>
          <w:lang w:eastAsia="ru-RU"/>
        </w:rPr>
        <w:t>Федерально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государственно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бюджетно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образовательно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учреждени</w:t>
      </w:r>
      <w:r w:rsidR="00A171E0" w:rsidRPr="007F3C9A">
        <w:rPr>
          <w:rFonts w:ascii="Times New Roman" w:eastAsia="Times New Roman" w:hAnsi="Times New Roman" w:cs="Times New Roman"/>
          <w:color w:val="1D1B11"/>
          <w:sz w:val="24"/>
          <w:szCs w:val="24"/>
          <w:lang w:eastAsia="ru-RU"/>
        </w:rPr>
        <w:t>я</w:t>
      </w:r>
      <w:r w:rsidR="00AB61FF" w:rsidRPr="007F3C9A">
        <w:rPr>
          <w:rFonts w:ascii="Times New Roman" w:eastAsia="Times New Roman" w:hAnsi="Times New Roman" w:cs="Times New Roman"/>
          <w:color w:val="1D1B11"/>
          <w:sz w:val="24"/>
          <w:szCs w:val="24"/>
          <w:lang w:eastAsia="ru-RU"/>
        </w:rPr>
        <w:t xml:space="preserve"> высшего образования</w:t>
      </w:r>
    </w:p>
    <w:p w14:paraId="17480134" w14:textId="77777777" w:rsidR="00AB61FF" w:rsidRPr="007F3C9A" w:rsidRDefault="00A171E0"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w:t>
      </w:r>
      <w:r w:rsidR="00AB61FF" w:rsidRPr="007F3C9A">
        <w:rPr>
          <w:rFonts w:ascii="Times New Roman" w:eastAsia="Times New Roman" w:hAnsi="Times New Roman" w:cs="Times New Roman"/>
          <w:color w:val="1D1B11"/>
          <w:sz w:val="24"/>
          <w:szCs w:val="24"/>
          <w:lang w:eastAsia="ru-RU"/>
        </w:rPr>
        <w:t>Всероссийская академия внешней торговли</w:t>
      </w:r>
    </w:p>
    <w:p w14:paraId="4062E1E3" w14:textId="77777777" w:rsidR="00AB61FF" w:rsidRPr="007F3C9A" w:rsidRDefault="00AB61FF"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Мин</w:t>
      </w:r>
      <w:r w:rsidR="00A171E0" w:rsidRPr="007F3C9A">
        <w:rPr>
          <w:rFonts w:ascii="Times New Roman" w:eastAsia="Times New Roman" w:hAnsi="Times New Roman" w:cs="Times New Roman"/>
          <w:color w:val="1D1B11"/>
          <w:sz w:val="24"/>
          <w:szCs w:val="24"/>
          <w:lang w:eastAsia="ru-RU"/>
        </w:rPr>
        <w:t xml:space="preserve">истерства </w:t>
      </w:r>
      <w:r w:rsidRPr="007F3C9A">
        <w:rPr>
          <w:rFonts w:ascii="Times New Roman" w:eastAsia="Times New Roman" w:hAnsi="Times New Roman" w:cs="Times New Roman"/>
          <w:color w:val="1D1B11"/>
          <w:sz w:val="24"/>
          <w:szCs w:val="24"/>
          <w:lang w:eastAsia="ru-RU"/>
        </w:rPr>
        <w:t>эконом</w:t>
      </w:r>
      <w:r w:rsidR="00A171E0" w:rsidRPr="007F3C9A">
        <w:rPr>
          <w:rFonts w:ascii="Times New Roman" w:eastAsia="Times New Roman" w:hAnsi="Times New Roman" w:cs="Times New Roman"/>
          <w:color w:val="1D1B11"/>
          <w:sz w:val="24"/>
          <w:szCs w:val="24"/>
          <w:lang w:eastAsia="ru-RU"/>
        </w:rPr>
        <w:t xml:space="preserve">ического </w:t>
      </w:r>
      <w:r w:rsidRPr="007F3C9A">
        <w:rPr>
          <w:rFonts w:ascii="Times New Roman" w:eastAsia="Times New Roman" w:hAnsi="Times New Roman" w:cs="Times New Roman"/>
          <w:color w:val="1D1B11"/>
          <w:sz w:val="24"/>
          <w:szCs w:val="24"/>
          <w:lang w:eastAsia="ru-RU"/>
        </w:rPr>
        <w:t>развития Российской Федерации</w:t>
      </w:r>
      <w:r w:rsidR="00A171E0" w:rsidRPr="007F3C9A">
        <w:rPr>
          <w:rFonts w:ascii="Times New Roman" w:eastAsia="Times New Roman" w:hAnsi="Times New Roman" w:cs="Times New Roman"/>
          <w:color w:val="1D1B11"/>
          <w:sz w:val="24"/>
          <w:szCs w:val="24"/>
          <w:lang w:eastAsia="ru-RU"/>
        </w:rPr>
        <w:t>»</w:t>
      </w:r>
    </w:p>
    <w:p w14:paraId="2C808B92" w14:textId="77777777" w:rsidR="00AB61FF" w:rsidRPr="007F3C9A" w:rsidRDefault="001640A3" w:rsidP="005A46FF">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w14:anchorId="39C26301">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5A772C2A" w14:textId="77777777" w:rsidR="00AB61FF" w:rsidRPr="007F3C9A" w:rsidRDefault="00E05728"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Calibri" w:hAnsi="Times New Roman" w:cs="Times New Roman"/>
          <w:b/>
          <w:bCs/>
          <w:caps/>
          <w:sz w:val="24"/>
          <w:szCs w:val="24"/>
          <w:lang w:eastAsia="ru-RU"/>
        </w:rPr>
        <w:t xml:space="preserve">КАФЕДРА </w:t>
      </w:r>
      <w:r w:rsidR="00C909C2">
        <w:rPr>
          <w:rFonts w:ascii="Times New Roman" w:eastAsia="Calibri" w:hAnsi="Times New Roman" w:cs="Times New Roman"/>
          <w:b/>
          <w:bCs/>
          <w:caps/>
          <w:sz w:val="24"/>
          <w:szCs w:val="24"/>
          <w:lang w:eastAsia="ru-RU"/>
        </w:rPr>
        <w:t>«</w:t>
      </w:r>
      <w:r w:rsidR="00864081" w:rsidRPr="007F3C9A">
        <w:rPr>
          <w:rFonts w:ascii="Times New Roman" w:eastAsia="Calibri" w:hAnsi="Times New Roman" w:cs="Times New Roman"/>
          <w:b/>
          <w:bCs/>
          <w:caps/>
          <w:sz w:val="24"/>
          <w:szCs w:val="24"/>
          <w:lang w:eastAsia="ru-RU"/>
        </w:rPr>
        <w:t>Естественные и социально-гуманитарные</w:t>
      </w:r>
      <w:r w:rsidR="003876D8" w:rsidRPr="007F3C9A">
        <w:rPr>
          <w:rFonts w:ascii="Times New Roman" w:eastAsia="Calibri" w:hAnsi="Times New Roman" w:cs="Times New Roman"/>
          <w:b/>
          <w:bCs/>
          <w:caps/>
          <w:sz w:val="24"/>
          <w:szCs w:val="24"/>
          <w:lang w:eastAsia="ru-RU"/>
        </w:rPr>
        <w:t xml:space="preserve"> наук</w:t>
      </w:r>
      <w:r w:rsidR="00864081" w:rsidRPr="007F3C9A">
        <w:rPr>
          <w:rFonts w:ascii="Times New Roman" w:eastAsia="Calibri" w:hAnsi="Times New Roman" w:cs="Times New Roman"/>
          <w:b/>
          <w:bCs/>
          <w:caps/>
          <w:sz w:val="24"/>
          <w:szCs w:val="24"/>
          <w:lang w:eastAsia="ru-RU"/>
        </w:rPr>
        <w:t>и</w:t>
      </w:r>
      <w:r w:rsidR="00C909C2">
        <w:rPr>
          <w:rFonts w:ascii="Times New Roman" w:eastAsia="Calibri" w:hAnsi="Times New Roman" w:cs="Times New Roman"/>
          <w:b/>
          <w:bCs/>
          <w:caps/>
          <w:sz w:val="24"/>
          <w:szCs w:val="24"/>
          <w:lang w:eastAsia="ru-RU"/>
        </w:rPr>
        <w:t>»</w:t>
      </w:r>
    </w:p>
    <w:p w14:paraId="28E63614"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2B5698B"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49ECFE4"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B9A21DC"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311F26D"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28E2307"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1E29ECE"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DF327D1"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44B54BF"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8FED25E"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2D935B7"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1EE97F5" w14:textId="77777777" w:rsidR="00AB61FF" w:rsidRPr="007F3C9A" w:rsidRDefault="00767DAE"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caps/>
          <w:sz w:val="24"/>
          <w:szCs w:val="24"/>
          <w:lang w:eastAsia="ru-RU"/>
        </w:rPr>
        <w:t>ОЦЕНОЧНЫЕ</w:t>
      </w:r>
      <w:r w:rsidR="00AB61FF" w:rsidRPr="007F3C9A">
        <w:rPr>
          <w:rFonts w:ascii="Times New Roman" w:eastAsia="Times New Roman" w:hAnsi="Times New Roman" w:cs="Times New Roman"/>
          <w:b/>
          <w:caps/>
          <w:sz w:val="24"/>
          <w:szCs w:val="24"/>
          <w:lang w:eastAsia="ru-RU"/>
        </w:rPr>
        <w:t xml:space="preserve"> СРЕДСТВ</w:t>
      </w:r>
      <w:r w:rsidR="00094941" w:rsidRPr="007F3C9A">
        <w:rPr>
          <w:rFonts w:ascii="Times New Roman" w:eastAsia="Times New Roman" w:hAnsi="Times New Roman" w:cs="Times New Roman"/>
          <w:b/>
          <w:caps/>
          <w:sz w:val="24"/>
          <w:szCs w:val="24"/>
          <w:lang w:eastAsia="ru-RU"/>
        </w:rPr>
        <w:t>А</w:t>
      </w:r>
    </w:p>
    <w:p w14:paraId="594849C0" w14:textId="77777777" w:rsidR="003876D8" w:rsidRPr="007F3C9A" w:rsidRDefault="003876D8" w:rsidP="00F97159">
      <w:pPr>
        <w:tabs>
          <w:tab w:val="left" w:pos="709"/>
        </w:tabs>
        <w:suppressAutoHyphens/>
        <w:spacing w:after="0" w:line="360" w:lineRule="auto"/>
        <w:rPr>
          <w:rFonts w:ascii="Times New Roman" w:eastAsia="Times New Roman" w:hAnsi="Times New Roman" w:cs="Times New Roman"/>
          <w:b/>
          <w:sz w:val="24"/>
          <w:szCs w:val="24"/>
          <w:lang w:eastAsia="ru-RU"/>
        </w:rPr>
      </w:pPr>
    </w:p>
    <w:p w14:paraId="454229FC" w14:textId="77777777" w:rsidR="003876D8" w:rsidRPr="007F3C9A" w:rsidRDefault="00F97159" w:rsidP="005A46FF">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F3C9A">
        <w:rPr>
          <w:rFonts w:ascii="Times New Roman" w:eastAsia="Times New Roman" w:hAnsi="Times New Roman" w:cs="Times New Roman"/>
          <w:b/>
          <w:sz w:val="28"/>
          <w:szCs w:val="28"/>
          <w:lang w:eastAsia="ru-RU"/>
        </w:rPr>
        <w:t xml:space="preserve"> </w:t>
      </w:r>
      <w:r w:rsidR="00BA4B27" w:rsidRPr="007F3C9A">
        <w:rPr>
          <w:rFonts w:ascii="Times New Roman" w:eastAsia="Times New Roman" w:hAnsi="Times New Roman" w:cs="Times New Roman"/>
          <w:b/>
          <w:sz w:val="28"/>
          <w:szCs w:val="28"/>
          <w:lang w:eastAsia="ru-RU"/>
        </w:rPr>
        <w:t>Философия</w:t>
      </w:r>
    </w:p>
    <w:p w14:paraId="16517D38" w14:textId="77777777" w:rsidR="00F97159" w:rsidRPr="007F3C9A" w:rsidRDefault="00F97159" w:rsidP="00F97159">
      <w:pPr>
        <w:spacing w:after="0" w:line="360" w:lineRule="auto"/>
        <w:jc w:val="center"/>
        <w:rPr>
          <w:rFonts w:ascii="Times New Roman" w:eastAsia="Calibri" w:hAnsi="Times New Roman" w:cs="Times New Roman"/>
          <w:sz w:val="28"/>
          <w:szCs w:val="28"/>
          <w:lang w:eastAsia="ru-RU"/>
        </w:rPr>
      </w:pPr>
      <w:r w:rsidRPr="007F3C9A">
        <w:rPr>
          <w:rFonts w:ascii="Times New Roman" w:eastAsia="Calibri" w:hAnsi="Times New Roman" w:cs="Times New Roman"/>
          <w:sz w:val="28"/>
          <w:szCs w:val="28"/>
          <w:lang w:eastAsia="ru-RU"/>
        </w:rPr>
        <w:t>по направлению подготовки 38.03.01 «Экономика»</w:t>
      </w:r>
    </w:p>
    <w:p w14:paraId="4F3D8A8F" w14:textId="77777777" w:rsidR="00F97159" w:rsidRPr="007F3C9A" w:rsidRDefault="00F97159" w:rsidP="00F97159">
      <w:pPr>
        <w:spacing w:after="0" w:line="360" w:lineRule="auto"/>
        <w:jc w:val="center"/>
        <w:rPr>
          <w:rFonts w:ascii="Arial" w:eastAsia="Times New Roman" w:hAnsi="Arial" w:cs="Arial"/>
          <w:sz w:val="28"/>
          <w:szCs w:val="28"/>
          <w:u w:val="single"/>
          <w:lang w:eastAsia="ru-RU"/>
        </w:rPr>
      </w:pPr>
      <w:r w:rsidRPr="007F3C9A">
        <w:rPr>
          <w:rFonts w:ascii="Times New Roman" w:eastAsia="Calibri" w:hAnsi="Times New Roman" w:cs="Times New Roman"/>
          <w:sz w:val="28"/>
          <w:szCs w:val="28"/>
          <w:lang w:eastAsia="ru-RU"/>
        </w:rPr>
        <w:t>Направленность (профиль) «</w:t>
      </w:r>
      <w:r w:rsidRPr="007F3C9A">
        <w:rPr>
          <w:rFonts w:ascii="Times New Roman" w:eastAsia="Times New Roman" w:hAnsi="Times New Roman" w:cs="Times New Roman"/>
          <w:sz w:val="28"/>
          <w:szCs w:val="28"/>
          <w:lang w:eastAsia="ru-RU"/>
        </w:rPr>
        <w:t>Экономика предприятий и организаций»</w:t>
      </w:r>
    </w:p>
    <w:p w14:paraId="06F97927" w14:textId="77777777" w:rsidR="00F97159" w:rsidRPr="007F3C9A" w:rsidRDefault="00F97159" w:rsidP="00F97159">
      <w:pPr>
        <w:spacing w:after="0" w:line="360" w:lineRule="auto"/>
        <w:jc w:val="center"/>
        <w:rPr>
          <w:rFonts w:ascii="Times New Roman" w:eastAsia="Times New Roman" w:hAnsi="Times New Roman" w:cs="Times New Roman"/>
          <w:i/>
          <w:sz w:val="28"/>
          <w:szCs w:val="28"/>
          <w:lang w:eastAsia="ru-RU"/>
        </w:rPr>
      </w:pPr>
      <w:r w:rsidRPr="007F3C9A">
        <w:rPr>
          <w:rFonts w:ascii="Times New Roman" w:eastAsia="Times New Roman" w:hAnsi="Times New Roman" w:cs="Times New Roman"/>
          <w:i/>
          <w:sz w:val="28"/>
          <w:szCs w:val="28"/>
          <w:lang w:eastAsia="ru-RU"/>
        </w:rPr>
        <w:t>уровень бакалавриата</w:t>
      </w:r>
    </w:p>
    <w:p w14:paraId="2BA9818B" w14:textId="2868FB43" w:rsidR="00F97159" w:rsidRPr="007F3C9A" w:rsidRDefault="00E023C8" w:rsidP="00F9715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F97159" w:rsidRPr="007F3C9A">
        <w:rPr>
          <w:rFonts w:ascii="Times New Roman" w:eastAsia="Calibri" w:hAnsi="Times New Roman" w:cs="Times New Roman"/>
          <w:i/>
          <w:sz w:val="28"/>
          <w:szCs w:val="28"/>
          <w:lang w:eastAsia="ru-RU"/>
        </w:rPr>
        <w:t xml:space="preserve"> часть</w:t>
      </w:r>
    </w:p>
    <w:p w14:paraId="20DB8A10" w14:textId="3B860BB2" w:rsidR="00F97159" w:rsidRPr="007F3C9A" w:rsidRDefault="00F97159" w:rsidP="00F97159">
      <w:pPr>
        <w:spacing w:after="0" w:line="360" w:lineRule="auto"/>
        <w:jc w:val="center"/>
        <w:outlineLvl w:val="5"/>
        <w:rPr>
          <w:rFonts w:ascii="Times New Roman" w:eastAsia="Times New Roman" w:hAnsi="Times New Roman" w:cs="Times New Roman"/>
          <w:bCs/>
          <w:sz w:val="28"/>
          <w:szCs w:val="28"/>
          <w:lang w:eastAsia="ru-RU"/>
        </w:rPr>
      </w:pPr>
      <w:r w:rsidRPr="007F3C9A">
        <w:rPr>
          <w:rFonts w:ascii="Times New Roman" w:eastAsia="Times New Roman" w:hAnsi="Times New Roman" w:cs="Times New Roman"/>
          <w:bCs/>
          <w:sz w:val="28"/>
          <w:szCs w:val="28"/>
          <w:lang w:eastAsia="ru-RU"/>
        </w:rPr>
        <w:t xml:space="preserve">Форма обучения  (очная/ </w:t>
      </w:r>
      <w:r w:rsidR="00567CA4">
        <w:rPr>
          <w:rFonts w:ascii="Times New Roman" w:eastAsia="Times New Roman" w:hAnsi="Times New Roman" w:cs="Times New Roman"/>
          <w:bCs/>
          <w:sz w:val="28"/>
          <w:szCs w:val="28"/>
          <w:lang w:eastAsia="ru-RU"/>
        </w:rPr>
        <w:t>очно-заочная</w:t>
      </w:r>
      <w:r w:rsidRPr="007F3C9A">
        <w:rPr>
          <w:rFonts w:ascii="Times New Roman" w:eastAsia="Times New Roman" w:hAnsi="Times New Roman" w:cs="Times New Roman"/>
          <w:bCs/>
          <w:sz w:val="28"/>
          <w:szCs w:val="28"/>
          <w:lang w:eastAsia="ru-RU"/>
        </w:rPr>
        <w:t>)</w:t>
      </w:r>
    </w:p>
    <w:p w14:paraId="214C561D" w14:textId="77777777" w:rsidR="00565E0D" w:rsidRPr="007F3C9A" w:rsidRDefault="00565E0D" w:rsidP="00565E0D">
      <w:pPr>
        <w:suppressAutoHyphens/>
        <w:spacing w:after="0" w:line="240" w:lineRule="auto"/>
        <w:jc w:val="both"/>
        <w:rPr>
          <w:rFonts w:ascii="Times New Roman" w:eastAsia="Calibri" w:hAnsi="Times New Roman" w:cs="Times New Roman"/>
          <w:lang w:eastAsia="ru-RU"/>
        </w:rPr>
      </w:pPr>
    </w:p>
    <w:p w14:paraId="08906942"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722D0D6"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DB25CA2" w14:textId="77777777" w:rsidR="00637D7C" w:rsidRDefault="00637D7C" w:rsidP="002343F1">
      <w:pPr>
        <w:tabs>
          <w:tab w:val="left" w:pos="709"/>
        </w:tabs>
        <w:suppressAutoHyphens/>
        <w:spacing w:after="0" w:line="360" w:lineRule="auto"/>
        <w:rPr>
          <w:rFonts w:ascii="Times New Roman" w:eastAsia="Times New Roman" w:hAnsi="Times New Roman" w:cs="Times New Roman"/>
          <w:caps/>
          <w:sz w:val="24"/>
          <w:szCs w:val="24"/>
          <w:lang w:eastAsia="ru-RU"/>
        </w:rPr>
      </w:pPr>
    </w:p>
    <w:p w14:paraId="3E98AA36" w14:textId="77777777" w:rsidR="002343F1" w:rsidRPr="007F3C9A" w:rsidRDefault="002343F1" w:rsidP="002343F1">
      <w:pPr>
        <w:tabs>
          <w:tab w:val="left" w:pos="709"/>
        </w:tabs>
        <w:suppressAutoHyphens/>
        <w:spacing w:after="0" w:line="360" w:lineRule="auto"/>
        <w:rPr>
          <w:rFonts w:ascii="Times New Roman" w:eastAsia="Times New Roman" w:hAnsi="Times New Roman" w:cs="Times New Roman"/>
          <w:caps/>
          <w:sz w:val="24"/>
          <w:szCs w:val="24"/>
          <w:lang w:eastAsia="ru-RU"/>
        </w:rPr>
      </w:pPr>
    </w:p>
    <w:p w14:paraId="01C6C119" w14:textId="77777777" w:rsidR="00637D7C" w:rsidRPr="007F3C9A" w:rsidRDefault="00637D7C"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0EA89A4" w14:textId="77777777" w:rsidR="00140691" w:rsidRPr="007F3C9A" w:rsidRDefault="00140691"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0AF1CD8"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8F240CA"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г. Петропавловск-Камчатский</w:t>
      </w:r>
    </w:p>
    <w:p w14:paraId="60AC79AC" w14:textId="39B6E9AA" w:rsidR="009A65C1" w:rsidRPr="007F3C9A" w:rsidRDefault="00567CA4" w:rsidP="00767DA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2024</w:t>
      </w:r>
      <w:bookmarkStart w:id="0" w:name="_GoBack"/>
      <w:bookmarkEnd w:id="0"/>
    </w:p>
    <w:p w14:paraId="53C49D31" w14:textId="3227C8AB" w:rsidR="00250026" w:rsidRPr="00096C1B" w:rsidRDefault="00062982" w:rsidP="00096C1B">
      <w:pPr>
        <w:pStyle w:val="a7"/>
        <w:numPr>
          <w:ilvl w:val="1"/>
          <w:numId w:val="45"/>
        </w:numPr>
        <w:spacing w:line="360" w:lineRule="auto"/>
        <w:jc w:val="center"/>
        <w:rPr>
          <w:b/>
        </w:rPr>
      </w:pPr>
      <w:r w:rsidRPr="00096C1B">
        <w:rPr>
          <w:b/>
        </w:rPr>
        <w:lastRenderedPageBreak/>
        <w:t>ПАСПОРТ ОЦЕНОЧНЫХ</w:t>
      </w:r>
      <w:r w:rsidR="00250026" w:rsidRPr="00096C1B">
        <w:rPr>
          <w:b/>
        </w:rPr>
        <w:t xml:space="preserve"> СРЕДСТВ</w:t>
      </w:r>
    </w:p>
    <w:p w14:paraId="38CF353F" w14:textId="77777777" w:rsidR="00250026" w:rsidRPr="007F3C9A" w:rsidRDefault="00250026" w:rsidP="005A46FF">
      <w:pPr>
        <w:spacing w:after="0" w:line="360" w:lineRule="auto"/>
        <w:jc w:val="center"/>
        <w:rPr>
          <w:rFonts w:ascii="Times New Roman" w:hAnsi="Times New Roman" w:cs="Times New Roman"/>
          <w:b/>
          <w:sz w:val="24"/>
          <w:szCs w:val="24"/>
        </w:rPr>
      </w:pPr>
    </w:p>
    <w:tbl>
      <w:tblPr>
        <w:tblStyle w:val="af2"/>
        <w:tblW w:w="9606" w:type="dxa"/>
        <w:tblLook w:val="04A0" w:firstRow="1" w:lastRow="0" w:firstColumn="1" w:lastColumn="0" w:noHBand="0" w:noVBand="1"/>
      </w:tblPr>
      <w:tblGrid>
        <w:gridCol w:w="560"/>
        <w:gridCol w:w="2110"/>
        <w:gridCol w:w="6936"/>
      </w:tblGrid>
      <w:tr w:rsidR="00C11799" w:rsidRPr="007F3C9A" w14:paraId="4922C4D0" w14:textId="77777777" w:rsidTr="009E2C87">
        <w:tc>
          <w:tcPr>
            <w:tcW w:w="560" w:type="dxa"/>
            <w:vAlign w:val="center"/>
          </w:tcPr>
          <w:p w14:paraId="003A8091"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5F62E383"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2110" w:type="dxa"/>
            <w:vAlign w:val="center"/>
          </w:tcPr>
          <w:p w14:paraId="6FBEF234"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Контролируемые компетенции</w:t>
            </w:r>
          </w:p>
        </w:tc>
        <w:tc>
          <w:tcPr>
            <w:tcW w:w="6936" w:type="dxa"/>
            <w:vAlign w:val="center"/>
          </w:tcPr>
          <w:p w14:paraId="0B5EA669"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Оценочные средства</w:t>
            </w:r>
          </w:p>
        </w:tc>
      </w:tr>
      <w:tr w:rsidR="00C11799" w:rsidRPr="007F3C9A" w14:paraId="37ACD9EE" w14:textId="77777777" w:rsidTr="009E2C87">
        <w:tc>
          <w:tcPr>
            <w:tcW w:w="560" w:type="dxa"/>
            <w:vAlign w:val="center"/>
          </w:tcPr>
          <w:p w14:paraId="55E54204" w14:textId="77777777" w:rsidR="00C11799" w:rsidRPr="007F3C9A" w:rsidRDefault="00C11799"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110" w:type="dxa"/>
            <w:vAlign w:val="center"/>
          </w:tcPr>
          <w:p w14:paraId="57228737" w14:textId="4C61E4DB" w:rsidR="00C11799"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УК-1</w:t>
            </w:r>
          </w:p>
        </w:tc>
        <w:tc>
          <w:tcPr>
            <w:tcW w:w="6936" w:type="dxa"/>
            <w:vAlign w:val="center"/>
          </w:tcPr>
          <w:p w14:paraId="62AA3B2B" w14:textId="77777777" w:rsidR="00C11799" w:rsidRPr="007F3C9A" w:rsidRDefault="002740DC" w:rsidP="005A46FF">
            <w:pPr>
              <w:rPr>
                <w:rFonts w:ascii="Times New Roman" w:hAnsi="Times New Roman" w:cs="Times New Roman"/>
                <w:sz w:val="24"/>
                <w:szCs w:val="24"/>
              </w:rPr>
            </w:pPr>
            <w:r w:rsidRPr="007F3C9A">
              <w:rPr>
                <w:rFonts w:ascii="Times New Roman" w:hAnsi="Times New Roman" w:cs="Times New Roman"/>
                <w:sz w:val="24"/>
                <w:szCs w:val="24"/>
              </w:rPr>
              <w:t>Реферат</w:t>
            </w:r>
            <w:r w:rsidR="009148EF" w:rsidRPr="007F3C9A">
              <w:rPr>
                <w:rFonts w:ascii="Times New Roman" w:hAnsi="Times New Roman" w:cs="Times New Roman"/>
                <w:sz w:val="24"/>
                <w:szCs w:val="24"/>
              </w:rPr>
              <w:t>, доклад, эссе</w:t>
            </w:r>
            <w:r w:rsidR="000341B5" w:rsidRPr="007F3C9A">
              <w:rPr>
                <w:rFonts w:ascii="Times New Roman" w:hAnsi="Times New Roman" w:cs="Times New Roman"/>
                <w:sz w:val="24"/>
                <w:szCs w:val="24"/>
              </w:rPr>
              <w:t>, контрольная ра</w:t>
            </w:r>
            <w:r w:rsidR="00AC1DDF" w:rsidRPr="007F3C9A">
              <w:rPr>
                <w:rFonts w:ascii="Times New Roman" w:hAnsi="Times New Roman" w:cs="Times New Roman"/>
                <w:sz w:val="24"/>
                <w:szCs w:val="24"/>
              </w:rPr>
              <w:t>бота, тест</w:t>
            </w:r>
            <w:r w:rsidR="000341B5" w:rsidRPr="007F3C9A">
              <w:rPr>
                <w:rFonts w:ascii="Times New Roman" w:hAnsi="Times New Roman" w:cs="Times New Roman"/>
                <w:sz w:val="24"/>
                <w:szCs w:val="24"/>
              </w:rPr>
              <w:t xml:space="preserve">, </w:t>
            </w:r>
            <w:r w:rsidR="001314C9">
              <w:rPr>
                <w:rFonts w:ascii="Times New Roman" w:hAnsi="Times New Roman" w:cs="Times New Roman"/>
                <w:sz w:val="24"/>
                <w:szCs w:val="24"/>
              </w:rPr>
              <w:t xml:space="preserve">конспект, </w:t>
            </w:r>
            <w:r w:rsidR="00362103" w:rsidRPr="007F3C9A">
              <w:rPr>
                <w:rFonts w:ascii="Times New Roman" w:hAnsi="Times New Roman" w:cs="Times New Roman"/>
                <w:sz w:val="24"/>
                <w:szCs w:val="24"/>
              </w:rPr>
              <w:t xml:space="preserve">устный ответ, </w:t>
            </w:r>
            <w:r w:rsidR="004F3F4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4F3F48" w:rsidRPr="007F3C9A">
              <w:rPr>
                <w:rFonts w:ascii="Times New Roman" w:eastAsia="Calibri" w:hAnsi="Times New Roman" w:cs="Times New Roman"/>
                <w:sz w:val="24"/>
                <w:szCs w:val="24"/>
                <w:lang w:eastAsia="ar-SA"/>
              </w:rPr>
              <w:t xml:space="preserve">с сотрудником </w:t>
            </w:r>
            <w:r w:rsidR="004F3F48" w:rsidRPr="007F3C9A">
              <w:rPr>
                <w:rFonts w:ascii="Times New Roman" w:eastAsia="Times New Roman" w:hAnsi="Times New Roman" w:cs="Times New Roman"/>
                <w:sz w:val="24"/>
                <w:szCs w:val="24"/>
                <w:lang w:eastAsia="ru-RU"/>
              </w:rPr>
              <w:t>НИГТЦ ДВО РАН</w:t>
            </w:r>
            <w:r w:rsidR="00E260E6" w:rsidRPr="007F3C9A">
              <w:rPr>
                <w:rFonts w:ascii="Times New Roman" w:eastAsia="Times New Roman" w:hAnsi="Times New Roman" w:cs="Times New Roman"/>
                <w:sz w:val="24"/>
                <w:szCs w:val="24"/>
                <w:lang w:eastAsia="ru-RU"/>
              </w:rPr>
              <w:t xml:space="preserve">, </w:t>
            </w:r>
            <w:r w:rsidR="000341B5" w:rsidRPr="007F3C9A">
              <w:rPr>
                <w:rFonts w:ascii="Times New Roman" w:hAnsi="Times New Roman" w:cs="Times New Roman"/>
                <w:sz w:val="24"/>
                <w:szCs w:val="24"/>
              </w:rPr>
              <w:t>контрольн</w:t>
            </w:r>
            <w:r w:rsidR="000271CC" w:rsidRPr="007F3C9A">
              <w:rPr>
                <w:rFonts w:ascii="Times New Roman" w:hAnsi="Times New Roman" w:cs="Times New Roman"/>
                <w:sz w:val="24"/>
                <w:szCs w:val="24"/>
              </w:rPr>
              <w:t xml:space="preserve">ые вопросы, выносимые на </w:t>
            </w:r>
            <w:r w:rsidR="00BA4B27" w:rsidRPr="007F3C9A">
              <w:rPr>
                <w:rFonts w:ascii="Times New Roman" w:hAnsi="Times New Roman" w:cs="Times New Roman"/>
                <w:sz w:val="24"/>
                <w:szCs w:val="24"/>
              </w:rPr>
              <w:t>экзамен</w:t>
            </w:r>
          </w:p>
        </w:tc>
      </w:tr>
      <w:tr w:rsidR="002740DC" w:rsidRPr="007F3C9A" w14:paraId="0D0239E3" w14:textId="77777777" w:rsidTr="009E2C87">
        <w:tc>
          <w:tcPr>
            <w:tcW w:w="560" w:type="dxa"/>
            <w:vAlign w:val="center"/>
          </w:tcPr>
          <w:p w14:paraId="7D315C38" w14:textId="77777777" w:rsidR="002740DC" w:rsidRPr="007F3C9A" w:rsidRDefault="00473F55"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2110" w:type="dxa"/>
            <w:vAlign w:val="center"/>
          </w:tcPr>
          <w:p w14:paraId="69ABCB99" w14:textId="6295853E" w:rsidR="002740DC"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УК-5</w:t>
            </w:r>
          </w:p>
        </w:tc>
        <w:tc>
          <w:tcPr>
            <w:tcW w:w="6936" w:type="dxa"/>
            <w:vAlign w:val="center"/>
          </w:tcPr>
          <w:p w14:paraId="7EAEA523" w14:textId="77777777" w:rsidR="002740DC" w:rsidRPr="007F3C9A" w:rsidRDefault="00362103" w:rsidP="005A46FF">
            <w:pP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w:t>
            </w:r>
            <w:r w:rsidR="004F3F48" w:rsidRPr="007F3C9A">
              <w:rPr>
                <w:rFonts w:ascii="Times New Roman" w:hAnsi="Times New Roman" w:cs="Times New Roman"/>
                <w:sz w:val="24"/>
                <w:szCs w:val="24"/>
              </w:rPr>
              <w:t xml:space="preserve">эссе, контрольная работа, тест, </w:t>
            </w:r>
            <w:r w:rsidR="001314C9">
              <w:rPr>
                <w:rFonts w:ascii="Times New Roman" w:hAnsi="Times New Roman" w:cs="Times New Roman"/>
                <w:sz w:val="24"/>
                <w:szCs w:val="24"/>
              </w:rPr>
              <w:t>конспект,</w:t>
            </w:r>
            <w:r w:rsidR="009A63EE">
              <w:rPr>
                <w:rFonts w:ascii="Times New Roman" w:hAnsi="Times New Roman" w:cs="Times New Roman"/>
                <w:sz w:val="24"/>
                <w:szCs w:val="24"/>
              </w:rPr>
              <w:t xml:space="preserve"> </w:t>
            </w:r>
            <w:r w:rsidR="004F3F48" w:rsidRPr="007F3C9A">
              <w:rPr>
                <w:rFonts w:ascii="Times New Roman" w:hAnsi="Times New Roman" w:cs="Times New Roman"/>
                <w:sz w:val="24"/>
                <w:szCs w:val="24"/>
              </w:rPr>
              <w:t>устный ответ</w:t>
            </w:r>
            <w:r w:rsidRPr="007F3C9A">
              <w:rPr>
                <w:rFonts w:ascii="Times New Roman" w:hAnsi="Times New Roman" w:cs="Times New Roman"/>
                <w:sz w:val="24"/>
                <w:szCs w:val="24"/>
              </w:rPr>
              <w:t xml:space="preserve">, </w:t>
            </w:r>
            <w:r w:rsidR="004F3F4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4F3F48" w:rsidRPr="007F3C9A">
              <w:rPr>
                <w:rFonts w:ascii="Times New Roman" w:eastAsia="Calibri" w:hAnsi="Times New Roman" w:cs="Times New Roman"/>
                <w:sz w:val="24"/>
                <w:szCs w:val="24"/>
                <w:lang w:eastAsia="ar-SA"/>
              </w:rPr>
              <w:t xml:space="preserve">с сотрудником </w:t>
            </w:r>
            <w:r w:rsidR="004F3F48" w:rsidRPr="007F3C9A">
              <w:rPr>
                <w:rFonts w:ascii="Times New Roman" w:eastAsia="Times New Roman" w:hAnsi="Times New Roman" w:cs="Times New Roman"/>
                <w:sz w:val="24"/>
                <w:szCs w:val="24"/>
                <w:lang w:eastAsia="ru-RU"/>
              </w:rPr>
              <w:t>НИГТЦ ДВО РАН,</w:t>
            </w:r>
            <w:r w:rsidRPr="007F3C9A">
              <w:rPr>
                <w:rFonts w:ascii="Times New Roman" w:eastAsia="Times New Roman" w:hAnsi="Times New Roman" w:cs="Times New Roman"/>
                <w:sz w:val="24"/>
                <w:szCs w:val="24"/>
                <w:lang w:eastAsia="ru-RU"/>
              </w:rPr>
              <w:t xml:space="preserve"> с </w:t>
            </w:r>
            <w:r w:rsidRPr="007F3C9A">
              <w:rPr>
                <w:rFonts w:ascii="Times New Roman" w:hAnsi="Times New Roman" w:cs="Times New Roman"/>
                <w:sz w:val="24"/>
                <w:szCs w:val="24"/>
              </w:rPr>
              <w:t xml:space="preserve">контрольные вопросы, выносимые на </w:t>
            </w:r>
            <w:r w:rsidR="00BA4B27" w:rsidRPr="007F3C9A">
              <w:rPr>
                <w:rFonts w:ascii="Times New Roman" w:hAnsi="Times New Roman" w:cs="Times New Roman"/>
                <w:sz w:val="24"/>
                <w:szCs w:val="24"/>
              </w:rPr>
              <w:t>экзамен</w:t>
            </w:r>
          </w:p>
        </w:tc>
      </w:tr>
      <w:tr w:rsidR="009A63EE" w:rsidRPr="007F3C9A" w14:paraId="0CD4DEA2" w14:textId="77777777" w:rsidTr="009E2C87">
        <w:tc>
          <w:tcPr>
            <w:tcW w:w="560" w:type="dxa"/>
            <w:vAlign w:val="center"/>
          </w:tcPr>
          <w:p w14:paraId="29736AD8" w14:textId="77777777" w:rsidR="009A63EE" w:rsidRPr="007F3C9A" w:rsidRDefault="009A63EE" w:rsidP="005A46FF">
            <w:pPr>
              <w:jc w:val="center"/>
              <w:rPr>
                <w:rFonts w:ascii="Times New Roman" w:hAnsi="Times New Roman" w:cs="Times New Roman"/>
                <w:sz w:val="24"/>
                <w:szCs w:val="24"/>
              </w:rPr>
            </w:pPr>
            <w:r>
              <w:rPr>
                <w:rFonts w:ascii="Times New Roman" w:hAnsi="Times New Roman" w:cs="Times New Roman"/>
                <w:sz w:val="24"/>
                <w:szCs w:val="24"/>
              </w:rPr>
              <w:t>3</w:t>
            </w:r>
          </w:p>
        </w:tc>
        <w:tc>
          <w:tcPr>
            <w:tcW w:w="2110" w:type="dxa"/>
            <w:vAlign w:val="center"/>
          </w:tcPr>
          <w:p w14:paraId="4BD6AED8" w14:textId="1D2573A4" w:rsidR="009A63EE"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ОПК-3</w:t>
            </w:r>
          </w:p>
        </w:tc>
        <w:tc>
          <w:tcPr>
            <w:tcW w:w="6936" w:type="dxa"/>
            <w:vAlign w:val="center"/>
          </w:tcPr>
          <w:p w14:paraId="05FE6E29" w14:textId="77777777" w:rsidR="009A63EE" w:rsidRPr="007F3C9A" w:rsidRDefault="009A63EE" w:rsidP="005A46FF">
            <w:pP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эссе, контрольная работа, тест, </w:t>
            </w:r>
            <w:r>
              <w:rPr>
                <w:rFonts w:ascii="Times New Roman" w:hAnsi="Times New Roman" w:cs="Times New Roman"/>
                <w:sz w:val="24"/>
                <w:szCs w:val="24"/>
              </w:rPr>
              <w:t xml:space="preserve">конспект, </w:t>
            </w:r>
            <w:r w:rsidRPr="007F3C9A">
              <w:rPr>
                <w:rFonts w:ascii="Times New Roman" w:hAnsi="Times New Roman" w:cs="Times New Roman"/>
                <w:sz w:val="24"/>
                <w:szCs w:val="24"/>
              </w:rPr>
              <w:t xml:space="preserve">устный ответ, </w:t>
            </w:r>
            <w:r w:rsidRPr="007F3C9A">
              <w:rPr>
                <w:rFonts w:ascii="Times New Roman" w:hAnsi="Times New Roman"/>
                <w:sz w:val="24"/>
                <w:szCs w:val="24"/>
                <w:lang w:eastAsia="ru-RU"/>
              </w:rPr>
              <w:t>дискуссии с психологом,</w:t>
            </w:r>
            <w:r>
              <w:rPr>
                <w:rFonts w:ascii="Times New Roman" w:hAnsi="Times New Roman"/>
                <w:sz w:val="24"/>
                <w:szCs w:val="24"/>
                <w:lang w:eastAsia="ru-RU"/>
              </w:rPr>
              <w:t xml:space="preserve"> </w:t>
            </w:r>
            <w:r w:rsidRPr="007F3C9A">
              <w:rPr>
                <w:rFonts w:ascii="Times New Roman" w:eastAsia="Calibri" w:hAnsi="Times New Roman" w:cs="Times New Roman"/>
                <w:sz w:val="24"/>
                <w:szCs w:val="24"/>
                <w:lang w:eastAsia="ar-SA"/>
              </w:rPr>
              <w:t xml:space="preserve">с сотрудником </w:t>
            </w:r>
            <w:r w:rsidRPr="007F3C9A">
              <w:rPr>
                <w:rFonts w:ascii="Times New Roman" w:eastAsia="Times New Roman" w:hAnsi="Times New Roman" w:cs="Times New Roman"/>
                <w:sz w:val="24"/>
                <w:szCs w:val="24"/>
                <w:lang w:eastAsia="ru-RU"/>
              </w:rPr>
              <w:t xml:space="preserve">НИГТЦ ДВО РАН, </w:t>
            </w:r>
            <w:r w:rsidRPr="007F3C9A">
              <w:rPr>
                <w:rFonts w:ascii="Times New Roman" w:hAnsi="Times New Roman" w:cs="Times New Roman"/>
                <w:sz w:val="24"/>
                <w:szCs w:val="24"/>
              </w:rPr>
              <w:t>контрольные вопросы, выносимые на экзамен</w:t>
            </w:r>
          </w:p>
        </w:tc>
      </w:tr>
    </w:tbl>
    <w:p w14:paraId="5D6DA81E" w14:textId="77777777" w:rsidR="00250026" w:rsidRPr="007F3C9A" w:rsidRDefault="00250026" w:rsidP="005A46FF">
      <w:pPr>
        <w:spacing w:after="0" w:line="360" w:lineRule="auto"/>
        <w:jc w:val="center"/>
        <w:rPr>
          <w:rFonts w:ascii="Times New Roman" w:hAnsi="Times New Roman" w:cs="Times New Roman"/>
          <w:b/>
          <w:sz w:val="24"/>
          <w:szCs w:val="24"/>
        </w:rPr>
      </w:pPr>
    </w:p>
    <w:p w14:paraId="52D77ABD" w14:textId="77777777" w:rsidR="005C02DF" w:rsidRPr="007F3C9A" w:rsidRDefault="005C02DF" w:rsidP="005A46FF">
      <w:pPr>
        <w:pStyle w:val="31"/>
        <w:shd w:val="clear" w:color="auto" w:fill="auto"/>
        <w:spacing w:line="360" w:lineRule="auto"/>
        <w:ind w:firstLine="709"/>
        <w:jc w:val="both"/>
        <w:rPr>
          <w:rFonts w:ascii="Times New Roman" w:hAnsi="Times New Roman"/>
          <w:sz w:val="24"/>
          <w:szCs w:val="24"/>
        </w:rPr>
      </w:pPr>
      <w:r w:rsidRPr="007F3C9A">
        <w:rPr>
          <w:rFonts w:ascii="Times New Roman" w:hAnsi="Times New Roman"/>
          <w:sz w:val="24"/>
          <w:szCs w:val="24"/>
        </w:rPr>
        <w:t xml:space="preserve">Для </w:t>
      </w:r>
      <w:r w:rsidR="0047366C" w:rsidRPr="007F3C9A">
        <w:rPr>
          <w:rFonts w:ascii="Times New Roman" w:hAnsi="Times New Roman"/>
          <w:sz w:val="24"/>
          <w:szCs w:val="24"/>
        </w:rPr>
        <w:t>студентов</w:t>
      </w:r>
      <w:r w:rsidRPr="007F3C9A">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606" w:type="dxa"/>
        <w:tblLayout w:type="fixed"/>
        <w:tblLook w:val="04A0" w:firstRow="1" w:lastRow="0" w:firstColumn="1" w:lastColumn="0" w:noHBand="0" w:noVBand="1"/>
      </w:tblPr>
      <w:tblGrid>
        <w:gridCol w:w="562"/>
        <w:gridCol w:w="1701"/>
        <w:gridCol w:w="4678"/>
        <w:gridCol w:w="2665"/>
      </w:tblGrid>
      <w:tr w:rsidR="00145CE2" w:rsidRPr="007F3C9A" w14:paraId="74C6804C" w14:textId="77777777" w:rsidTr="009E2C87">
        <w:tc>
          <w:tcPr>
            <w:tcW w:w="562" w:type="dxa"/>
            <w:vAlign w:val="center"/>
          </w:tcPr>
          <w:p w14:paraId="2F8C7775" w14:textId="77777777" w:rsidR="00145CE2" w:rsidRPr="007F3C9A" w:rsidRDefault="00145CE2"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3ACF9254" w14:textId="77777777" w:rsidR="00145CE2" w:rsidRPr="007F3C9A" w:rsidRDefault="00145CE2"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1701" w:type="dxa"/>
            <w:vAlign w:val="center"/>
          </w:tcPr>
          <w:p w14:paraId="482D7DA7" w14:textId="77777777" w:rsidR="00145CE2" w:rsidRPr="007F3C9A" w:rsidRDefault="00145CE2" w:rsidP="005A46FF">
            <w:pPr>
              <w:pStyle w:val="22"/>
              <w:shd w:val="clear" w:color="auto" w:fill="auto"/>
              <w:spacing w:before="0" w:after="0" w:line="240" w:lineRule="auto"/>
              <w:rPr>
                <w:rFonts w:ascii="Times New Roman" w:hAnsi="Times New Roman"/>
                <w:b w:val="0"/>
                <w:i/>
                <w:sz w:val="24"/>
                <w:szCs w:val="24"/>
              </w:rPr>
            </w:pPr>
            <w:r w:rsidRPr="007F3C9A">
              <w:rPr>
                <w:rStyle w:val="23"/>
              </w:rPr>
              <w:t xml:space="preserve">Категории </w:t>
            </w:r>
            <w:r w:rsidR="0047366C" w:rsidRPr="007F3C9A">
              <w:rPr>
                <w:rStyle w:val="23"/>
              </w:rPr>
              <w:t>студентов</w:t>
            </w:r>
          </w:p>
        </w:tc>
        <w:tc>
          <w:tcPr>
            <w:tcW w:w="4678" w:type="dxa"/>
            <w:vAlign w:val="center"/>
          </w:tcPr>
          <w:p w14:paraId="143A410B" w14:textId="77777777" w:rsidR="00145CE2" w:rsidRPr="007F3C9A" w:rsidRDefault="00145CE2" w:rsidP="000118B1">
            <w:pPr>
              <w:pStyle w:val="22"/>
              <w:shd w:val="clear" w:color="auto" w:fill="auto"/>
              <w:spacing w:before="0" w:after="0" w:line="240" w:lineRule="auto"/>
              <w:jc w:val="center"/>
              <w:rPr>
                <w:rFonts w:ascii="Times New Roman" w:hAnsi="Times New Roman"/>
                <w:b w:val="0"/>
                <w:i/>
                <w:sz w:val="24"/>
                <w:szCs w:val="24"/>
              </w:rPr>
            </w:pPr>
            <w:r w:rsidRPr="007F3C9A">
              <w:rPr>
                <w:rStyle w:val="23"/>
              </w:rPr>
              <w:t>Виды оценочных средств</w:t>
            </w:r>
          </w:p>
        </w:tc>
        <w:tc>
          <w:tcPr>
            <w:tcW w:w="2665" w:type="dxa"/>
            <w:vAlign w:val="center"/>
          </w:tcPr>
          <w:p w14:paraId="19DE0084" w14:textId="77777777" w:rsidR="00145CE2" w:rsidRPr="007F3C9A" w:rsidRDefault="00145CE2" w:rsidP="005A46FF">
            <w:pPr>
              <w:pStyle w:val="22"/>
              <w:shd w:val="clear" w:color="auto" w:fill="auto"/>
              <w:spacing w:before="0" w:after="0" w:line="240" w:lineRule="auto"/>
              <w:rPr>
                <w:rFonts w:ascii="Times New Roman" w:hAnsi="Times New Roman"/>
                <w:b w:val="0"/>
                <w:i/>
                <w:sz w:val="24"/>
                <w:szCs w:val="24"/>
              </w:rPr>
            </w:pPr>
            <w:r w:rsidRPr="007F3C9A">
              <w:rPr>
                <w:rStyle w:val="23"/>
              </w:rPr>
              <w:t>Форма контроля и оценки результатов обучения</w:t>
            </w:r>
          </w:p>
        </w:tc>
      </w:tr>
      <w:tr w:rsidR="00145CE2" w:rsidRPr="007F3C9A" w14:paraId="620EB8DA" w14:textId="77777777" w:rsidTr="009E2C87">
        <w:tc>
          <w:tcPr>
            <w:tcW w:w="562" w:type="dxa"/>
            <w:vAlign w:val="center"/>
          </w:tcPr>
          <w:p w14:paraId="7E34D439"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1701" w:type="dxa"/>
          </w:tcPr>
          <w:p w14:paraId="4BBE8F35"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слуха</w:t>
            </w:r>
          </w:p>
        </w:tc>
        <w:tc>
          <w:tcPr>
            <w:tcW w:w="4678" w:type="dxa"/>
            <w:vAlign w:val="bottom"/>
          </w:tcPr>
          <w:p w14:paraId="6888D1DF"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Научные статьи, письменные</w:t>
            </w:r>
            <w:r w:rsidR="00AC4215" w:rsidRPr="007F3C9A">
              <w:rPr>
                <w:rFonts w:ascii="Times New Roman" w:hAnsi="Times New Roman"/>
                <w:b w:val="0"/>
                <w:sz w:val="24"/>
                <w:szCs w:val="24"/>
              </w:rPr>
              <w:t xml:space="preserve"> контрольные</w:t>
            </w:r>
            <w:r w:rsidRPr="007F3C9A">
              <w:rPr>
                <w:rFonts w:ascii="Times New Roman" w:hAnsi="Times New Roman"/>
                <w:b w:val="0"/>
                <w:sz w:val="24"/>
                <w:szCs w:val="24"/>
              </w:rPr>
              <w:t xml:space="preserve"> работы, вопросы к </w:t>
            </w:r>
            <w:r w:rsidR="00BA4B27" w:rsidRPr="007F3C9A">
              <w:rPr>
                <w:rFonts w:ascii="Times New Roman" w:hAnsi="Times New Roman"/>
                <w:b w:val="0"/>
                <w:sz w:val="24"/>
                <w:szCs w:val="24"/>
              </w:rPr>
              <w:t>экзамен</w:t>
            </w:r>
            <w:r w:rsidRPr="007F3C9A">
              <w:rPr>
                <w:rFonts w:ascii="Times New Roman" w:hAnsi="Times New Roman"/>
                <w:b w:val="0"/>
                <w:sz w:val="24"/>
                <w:szCs w:val="24"/>
              </w:rPr>
              <w:t>у, реферат</w:t>
            </w:r>
            <w:r w:rsidR="00AC4215" w:rsidRPr="007F3C9A">
              <w:rPr>
                <w:rFonts w:ascii="Times New Roman" w:hAnsi="Times New Roman"/>
                <w:b w:val="0"/>
                <w:sz w:val="24"/>
                <w:szCs w:val="24"/>
              </w:rPr>
              <w:t>, тест</w:t>
            </w:r>
            <w:r w:rsidR="00AC1DDF" w:rsidRPr="007F3C9A">
              <w:rPr>
                <w:rFonts w:ascii="Times New Roman" w:hAnsi="Times New Roman"/>
                <w:b w:val="0"/>
                <w:sz w:val="24"/>
                <w:szCs w:val="24"/>
              </w:rPr>
              <w:t>, доклад в презентации, эссе</w:t>
            </w:r>
          </w:p>
        </w:tc>
        <w:tc>
          <w:tcPr>
            <w:tcW w:w="2665" w:type="dxa"/>
          </w:tcPr>
          <w:p w14:paraId="63E84E3F"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письменная проверка</w:t>
            </w:r>
          </w:p>
        </w:tc>
      </w:tr>
      <w:tr w:rsidR="00145CE2" w:rsidRPr="007F3C9A" w14:paraId="2A938C25" w14:textId="77777777" w:rsidTr="009E2C87">
        <w:tc>
          <w:tcPr>
            <w:tcW w:w="562" w:type="dxa"/>
            <w:vAlign w:val="center"/>
          </w:tcPr>
          <w:p w14:paraId="69D66799"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1701" w:type="dxa"/>
          </w:tcPr>
          <w:p w14:paraId="615141B4"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зрения</w:t>
            </w:r>
          </w:p>
        </w:tc>
        <w:tc>
          <w:tcPr>
            <w:tcW w:w="4678" w:type="dxa"/>
            <w:vAlign w:val="bottom"/>
          </w:tcPr>
          <w:p w14:paraId="05529087"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устный опрос, </w:t>
            </w:r>
            <w:r w:rsidR="004F3F48" w:rsidRPr="007F3C9A">
              <w:rPr>
                <w:rFonts w:ascii="Times New Roman" w:hAnsi="Times New Roman"/>
                <w:b w:val="0"/>
                <w:sz w:val="24"/>
                <w:szCs w:val="24"/>
                <w:lang w:eastAsia="ru-RU"/>
              </w:rPr>
              <w:t>дискуссии с психологом,</w:t>
            </w:r>
            <w:r w:rsidR="004F3F48" w:rsidRPr="007F3C9A">
              <w:rPr>
                <w:rFonts w:ascii="Times New Roman" w:eastAsia="Calibri" w:hAnsi="Times New Roman"/>
                <w:b w:val="0"/>
                <w:sz w:val="24"/>
                <w:szCs w:val="24"/>
                <w:lang w:eastAsia="ar-SA"/>
              </w:rPr>
              <w:t xml:space="preserve"> с сотрудником </w:t>
            </w:r>
            <w:r w:rsidR="004F3F48" w:rsidRPr="007F3C9A">
              <w:rPr>
                <w:rFonts w:ascii="Times New Roman" w:hAnsi="Times New Roman"/>
                <w:b w:val="0"/>
                <w:sz w:val="24"/>
                <w:szCs w:val="24"/>
                <w:lang w:eastAsia="ru-RU"/>
              </w:rPr>
              <w:t>НИГТЦ ДВО РАН</w:t>
            </w:r>
            <w:r w:rsidR="00362103" w:rsidRPr="007F3C9A">
              <w:rPr>
                <w:rFonts w:ascii="Times New Roman" w:hAnsi="Times New Roman"/>
                <w:b w:val="0"/>
                <w:sz w:val="24"/>
                <w:szCs w:val="24"/>
              </w:rPr>
              <w:t xml:space="preserve">контрольные вопросы, выносимые на </w:t>
            </w:r>
            <w:r w:rsidR="00BA4B27" w:rsidRPr="007F3C9A">
              <w:rPr>
                <w:rFonts w:ascii="Times New Roman" w:hAnsi="Times New Roman"/>
                <w:b w:val="0"/>
                <w:sz w:val="24"/>
                <w:szCs w:val="24"/>
              </w:rPr>
              <w:t>экзамен</w:t>
            </w:r>
          </w:p>
        </w:tc>
        <w:tc>
          <w:tcPr>
            <w:tcW w:w="2665" w:type="dxa"/>
          </w:tcPr>
          <w:p w14:paraId="4B7F415E" w14:textId="77777777" w:rsidR="00672FE3"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устная проверка</w:t>
            </w:r>
          </w:p>
          <w:p w14:paraId="6BFB8112"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(индивидуально)</w:t>
            </w:r>
          </w:p>
        </w:tc>
      </w:tr>
      <w:tr w:rsidR="00145CE2" w:rsidRPr="007F3C9A" w14:paraId="66AF8F6A" w14:textId="77777777" w:rsidTr="009E2C87">
        <w:tc>
          <w:tcPr>
            <w:tcW w:w="562" w:type="dxa"/>
            <w:vAlign w:val="center"/>
          </w:tcPr>
          <w:p w14:paraId="797443FA"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3</w:t>
            </w:r>
          </w:p>
        </w:tc>
        <w:tc>
          <w:tcPr>
            <w:tcW w:w="1701" w:type="dxa"/>
          </w:tcPr>
          <w:p w14:paraId="7C60B42B"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опорно</w:t>
            </w:r>
            <w:r w:rsidRPr="007F3C9A">
              <w:rPr>
                <w:rFonts w:ascii="Times New Roman" w:hAnsi="Times New Roman"/>
                <w:b w:val="0"/>
                <w:sz w:val="24"/>
                <w:szCs w:val="24"/>
              </w:rPr>
              <w:softHyphen/>
              <w:t>двигательного аппарата</w:t>
            </w:r>
          </w:p>
        </w:tc>
        <w:tc>
          <w:tcPr>
            <w:tcW w:w="4678" w:type="dxa"/>
          </w:tcPr>
          <w:p w14:paraId="24ECDA9F"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Реферат, доклад, эссе, контрольная работа, тест, творческое задание, </w:t>
            </w:r>
            <w:r w:rsidR="00FB03EC" w:rsidRPr="007F3C9A">
              <w:rPr>
                <w:rFonts w:ascii="Times New Roman" w:hAnsi="Times New Roman"/>
                <w:b w:val="0"/>
                <w:sz w:val="24"/>
                <w:szCs w:val="24"/>
              </w:rPr>
              <w:t xml:space="preserve">научные статьи, </w:t>
            </w:r>
            <w:r w:rsidR="004F3F48" w:rsidRPr="007F3C9A">
              <w:rPr>
                <w:rFonts w:ascii="Times New Roman" w:hAnsi="Times New Roman"/>
                <w:b w:val="0"/>
                <w:sz w:val="24"/>
                <w:szCs w:val="24"/>
                <w:lang w:eastAsia="ru-RU"/>
              </w:rPr>
              <w:t>дискуссии с психологом,</w:t>
            </w:r>
            <w:r w:rsidR="004F3F48" w:rsidRPr="007F3C9A">
              <w:rPr>
                <w:rFonts w:ascii="Times New Roman" w:eastAsia="Calibri" w:hAnsi="Times New Roman"/>
                <w:b w:val="0"/>
                <w:sz w:val="24"/>
                <w:szCs w:val="24"/>
                <w:lang w:eastAsia="ar-SA"/>
              </w:rPr>
              <w:t xml:space="preserve"> с сотрудником </w:t>
            </w:r>
            <w:r w:rsidR="004F3F48" w:rsidRPr="007F3C9A">
              <w:rPr>
                <w:rFonts w:ascii="Times New Roman" w:hAnsi="Times New Roman"/>
                <w:b w:val="0"/>
                <w:sz w:val="24"/>
                <w:szCs w:val="24"/>
                <w:lang w:eastAsia="ru-RU"/>
              </w:rPr>
              <w:t>НИГТЦ ДВО РАН</w:t>
            </w:r>
            <w:r w:rsidR="00362103" w:rsidRPr="007F3C9A">
              <w:rPr>
                <w:rFonts w:ascii="Times New Roman" w:hAnsi="Times New Roman"/>
                <w:b w:val="0"/>
                <w:sz w:val="24"/>
                <w:szCs w:val="24"/>
              </w:rPr>
              <w:t xml:space="preserve">контрольные вопросы, выносимые на </w:t>
            </w:r>
            <w:r w:rsidR="00BA4B27" w:rsidRPr="007F3C9A">
              <w:rPr>
                <w:rFonts w:ascii="Times New Roman" w:hAnsi="Times New Roman"/>
                <w:b w:val="0"/>
                <w:sz w:val="24"/>
                <w:szCs w:val="24"/>
              </w:rPr>
              <w:t>экзамен</w:t>
            </w:r>
          </w:p>
        </w:tc>
        <w:tc>
          <w:tcPr>
            <w:tcW w:w="2665" w:type="dxa"/>
          </w:tcPr>
          <w:p w14:paraId="2D8BC920"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14:paraId="781DB796" w14:textId="77777777" w:rsidR="00250026" w:rsidRPr="007F3C9A" w:rsidRDefault="00250026" w:rsidP="005A46FF">
      <w:pPr>
        <w:spacing w:after="0" w:line="360" w:lineRule="auto"/>
        <w:jc w:val="both"/>
        <w:rPr>
          <w:rFonts w:ascii="Times New Roman" w:hAnsi="Times New Roman" w:cs="Times New Roman"/>
          <w:b/>
          <w:sz w:val="24"/>
          <w:szCs w:val="24"/>
        </w:rPr>
      </w:pPr>
    </w:p>
    <w:p w14:paraId="2718ECC8" w14:textId="150DA135" w:rsidR="00250026" w:rsidRPr="007F3C9A" w:rsidRDefault="00767DAE" w:rsidP="005A46FF">
      <w:pPr>
        <w:pStyle w:val="a7"/>
        <w:spacing w:line="360" w:lineRule="auto"/>
        <w:ind w:left="0"/>
        <w:rPr>
          <w:b/>
          <w:i/>
        </w:rPr>
      </w:pPr>
      <w:r w:rsidRPr="007F3C9A">
        <w:rPr>
          <w:b/>
          <w:i/>
        </w:rPr>
        <w:t>1</w:t>
      </w:r>
      <w:r w:rsidR="00B6132B">
        <w:rPr>
          <w:b/>
          <w:i/>
        </w:rPr>
        <w:t>0</w:t>
      </w:r>
      <w:r w:rsidRPr="007F3C9A">
        <w:rPr>
          <w:b/>
          <w:i/>
        </w:rPr>
        <w:t>.2.</w:t>
      </w:r>
      <w:r w:rsidR="0018653A" w:rsidRPr="007F3C9A">
        <w:rPr>
          <w:b/>
          <w:i/>
        </w:rPr>
        <w:t xml:space="preserve"> План – график проведения контрольно-оценочных мероприятий</w:t>
      </w:r>
    </w:p>
    <w:p w14:paraId="02406EBB" w14:textId="77777777" w:rsidR="00250026" w:rsidRPr="007F3C9A" w:rsidRDefault="002740DC" w:rsidP="005A46FF">
      <w:pPr>
        <w:spacing w:after="0" w:line="360" w:lineRule="auto"/>
        <w:jc w:val="center"/>
        <w:rPr>
          <w:rFonts w:ascii="Times New Roman" w:hAnsi="Times New Roman" w:cs="Times New Roman"/>
          <w:b/>
          <w:i/>
          <w:sz w:val="24"/>
          <w:szCs w:val="24"/>
        </w:rPr>
      </w:pPr>
      <w:r w:rsidRPr="007F3C9A">
        <w:rPr>
          <w:rFonts w:ascii="Times New Roman" w:hAnsi="Times New Roman" w:cs="Times New Roman"/>
          <w:b/>
          <w:i/>
          <w:sz w:val="24"/>
          <w:szCs w:val="24"/>
        </w:rPr>
        <w:t>по дисциплине «</w:t>
      </w:r>
      <w:r w:rsidR="00BA4B27" w:rsidRPr="007F3C9A">
        <w:rPr>
          <w:rFonts w:ascii="Times New Roman" w:hAnsi="Times New Roman" w:cs="Times New Roman"/>
          <w:b/>
          <w:i/>
          <w:sz w:val="24"/>
          <w:szCs w:val="24"/>
        </w:rPr>
        <w:t>Философия</w:t>
      </w:r>
      <w:r w:rsidR="0018653A" w:rsidRPr="007F3C9A">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30"/>
        <w:gridCol w:w="2026"/>
        <w:gridCol w:w="3258"/>
        <w:gridCol w:w="2840"/>
      </w:tblGrid>
      <w:tr w:rsidR="00250026" w:rsidRPr="007F3C9A" w14:paraId="66CAF9D7" w14:textId="77777777" w:rsidTr="009E2C87">
        <w:tc>
          <w:tcPr>
            <w:tcW w:w="846" w:type="dxa"/>
            <w:vAlign w:val="center"/>
          </w:tcPr>
          <w:p w14:paraId="1FA27DCE" w14:textId="77777777" w:rsidR="00692ECE" w:rsidRDefault="00692ECE" w:rsidP="00692ECE">
            <w:pPr>
              <w:jc w:val="center"/>
              <w:rPr>
                <w:rFonts w:ascii="Times New Roman" w:hAnsi="Times New Roman" w:cs="Times New Roman"/>
                <w:b/>
                <w:sz w:val="24"/>
                <w:szCs w:val="24"/>
              </w:rPr>
            </w:pPr>
            <w:r>
              <w:rPr>
                <w:rFonts w:ascii="Times New Roman" w:hAnsi="Times New Roman" w:cs="Times New Roman"/>
                <w:b/>
                <w:sz w:val="24"/>
                <w:szCs w:val="24"/>
              </w:rPr>
              <w:t>Срок</w:t>
            </w:r>
          </w:p>
          <w:p w14:paraId="37C102CE" w14:textId="77777777" w:rsidR="00692ECE" w:rsidRDefault="00692ECE" w:rsidP="00692ECE">
            <w:pPr>
              <w:jc w:val="center"/>
              <w:rPr>
                <w:rFonts w:ascii="Times New Roman" w:hAnsi="Times New Roman" w:cs="Times New Roman"/>
                <w:sz w:val="24"/>
                <w:szCs w:val="24"/>
              </w:rPr>
            </w:pPr>
            <w:r>
              <w:rPr>
                <w:rFonts w:ascii="Times New Roman" w:hAnsi="Times New Roman" w:cs="Times New Roman"/>
                <w:sz w:val="24"/>
                <w:szCs w:val="24"/>
              </w:rPr>
              <w:t>(сем./ курс)</w:t>
            </w:r>
          </w:p>
          <w:p w14:paraId="6AD9CFF3" w14:textId="029570CE" w:rsidR="00250026" w:rsidRPr="007F3C9A" w:rsidRDefault="00692ECE" w:rsidP="00692ECE">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097" w:type="dxa"/>
            <w:vAlign w:val="center"/>
          </w:tcPr>
          <w:p w14:paraId="410B7D1C"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Название оценочного мероприятия</w:t>
            </w:r>
          </w:p>
          <w:p w14:paraId="70CB814C" w14:textId="77777777" w:rsidR="007242AB" w:rsidRPr="007F3C9A" w:rsidRDefault="007242AB" w:rsidP="005A46FF">
            <w:pPr>
              <w:jc w:val="center"/>
              <w:rPr>
                <w:rFonts w:ascii="Times New Roman" w:hAnsi="Times New Roman" w:cs="Times New Roman"/>
                <w:b/>
                <w:sz w:val="24"/>
                <w:szCs w:val="24"/>
              </w:rPr>
            </w:pPr>
          </w:p>
        </w:tc>
        <w:tc>
          <w:tcPr>
            <w:tcW w:w="3573" w:type="dxa"/>
            <w:vAlign w:val="center"/>
          </w:tcPr>
          <w:p w14:paraId="4A2C308D"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Вид оценочного средства</w:t>
            </w:r>
          </w:p>
          <w:p w14:paraId="1C4F7973" w14:textId="77777777" w:rsidR="007242AB" w:rsidRPr="007F3C9A" w:rsidRDefault="007242AB" w:rsidP="005A46FF">
            <w:pPr>
              <w:jc w:val="center"/>
              <w:rPr>
                <w:rFonts w:ascii="Times New Roman" w:hAnsi="Times New Roman" w:cs="Times New Roman"/>
                <w:b/>
                <w:sz w:val="24"/>
                <w:szCs w:val="24"/>
              </w:rPr>
            </w:pPr>
          </w:p>
        </w:tc>
        <w:tc>
          <w:tcPr>
            <w:tcW w:w="3090" w:type="dxa"/>
            <w:vAlign w:val="center"/>
          </w:tcPr>
          <w:p w14:paraId="2FF2FDA8"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Объект контроля</w:t>
            </w:r>
          </w:p>
          <w:p w14:paraId="17F9D772" w14:textId="77777777" w:rsidR="007242AB" w:rsidRPr="007F3C9A" w:rsidRDefault="007242AB" w:rsidP="005A46FF">
            <w:pPr>
              <w:jc w:val="center"/>
              <w:rPr>
                <w:rFonts w:ascii="Times New Roman" w:hAnsi="Times New Roman" w:cs="Times New Roman"/>
                <w:b/>
                <w:sz w:val="24"/>
                <w:szCs w:val="24"/>
              </w:rPr>
            </w:pPr>
          </w:p>
        </w:tc>
      </w:tr>
      <w:tr w:rsidR="00672FE3" w:rsidRPr="007F3C9A" w14:paraId="2C8EF2AC" w14:textId="77777777" w:rsidTr="009E2C87">
        <w:trPr>
          <w:trHeight w:val="258"/>
        </w:trPr>
        <w:tc>
          <w:tcPr>
            <w:tcW w:w="846" w:type="dxa"/>
            <w:vAlign w:val="center"/>
          </w:tcPr>
          <w:p w14:paraId="13DFAD9C" w14:textId="77777777" w:rsidR="00672FE3" w:rsidRPr="007F3C9A" w:rsidRDefault="00672FE3"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097" w:type="dxa"/>
            <w:vAlign w:val="center"/>
          </w:tcPr>
          <w:p w14:paraId="071400DC"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Входной</w:t>
            </w:r>
            <w:r w:rsidR="00672FE3" w:rsidRPr="007F3C9A">
              <w:rPr>
                <w:rFonts w:ascii="Times New Roman" w:hAnsi="Times New Roman" w:cs="Times New Roman"/>
                <w:sz w:val="24"/>
                <w:szCs w:val="24"/>
              </w:rPr>
              <w:t xml:space="preserve"> контроль </w:t>
            </w:r>
          </w:p>
        </w:tc>
        <w:tc>
          <w:tcPr>
            <w:tcW w:w="3573" w:type="dxa"/>
            <w:vAlign w:val="center"/>
          </w:tcPr>
          <w:p w14:paraId="25719A77"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устный ответ</w:t>
            </w:r>
          </w:p>
        </w:tc>
        <w:tc>
          <w:tcPr>
            <w:tcW w:w="3090" w:type="dxa"/>
            <w:vAlign w:val="center"/>
          </w:tcPr>
          <w:p w14:paraId="123F96F5"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Уровень знаний</w:t>
            </w:r>
          </w:p>
        </w:tc>
      </w:tr>
      <w:tr w:rsidR="00AC4215" w:rsidRPr="007F3C9A" w14:paraId="3D4C1412" w14:textId="77777777" w:rsidTr="009E2C87">
        <w:trPr>
          <w:trHeight w:val="2217"/>
        </w:trPr>
        <w:tc>
          <w:tcPr>
            <w:tcW w:w="846" w:type="dxa"/>
            <w:vAlign w:val="center"/>
          </w:tcPr>
          <w:p w14:paraId="030076C5"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lastRenderedPageBreak/>
              <w:t>1</w:t>
            </w:r>
          </w:p>
        </w:tc>
        <w:tc>
          <w:tcPr>
            <w:tcW w:w="2097" w:type="dxa"/>
            <w:vAlign w:val="center"/>
          </w:tcPr>
          <w:p w14:paraId="43D92594"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Текущий контроль</w:t>
            </w:r>
          </w:p>
        </w:tc>
        <w:tc>
          <w:tcPr>
            <w:tcW w:w="3573" w:type="dxa"/>
            <w:vAlign w:val="center"/>
          </w:tcPr>
          <w:p w14:paraId="7C837994"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эссе, устный опрос, </w:t>
            </w:r>
            <w:r w:rsidR="001314C9">
              <w:rPr>
                <w:rFonts w:ascii="Times New Roman" w:hAnsi="Times New Roman" w:cs="Times New Roman"/>
                <w:sz w:val="24"/>
                <w:szCs w:val="24"/>
              </w:rPr>
              <w:t>конспект, контрольная работа,</w:t>
            </w:r>
          </w:p>
          <w:p w14:paraId="5ADC194D" w14:textId="77777777" w:rsidR="00AC4215" w:rsidRPr="007F3C9A" w:rsidRDefault="00AC1DDF" w:rsidP="005A46FF">
            <w:pPr>
              <w:jc w:val="center"/>
              <w:rPr>
                <w:rFonts w:ascii="Times New Roman" w:hAnsi="Times New Roman" w:cs="Times New Roman"/>
                <w:sz w:val="24"/>
                <w:szCs w:val="24"/>
              </w:rPr>
            </w:pPr>
            <w:r w:rsidRPr="007F3C9A">
              <w:rPr>
                <w:rFonts w:ascii="Times New Roman" w:hAnsi="Times New Roman" w:cs="Times New Roman"/>
                <w:sz w:val="24"/>
                <w:szCs w:val="24"/>
              </w:rPr>
              <w:t>тестирование</w:t>
            </w:r>
            <w:r w:rsidR="00AC4215" w:rsidRPr="007F3C9A">
              <w:rPr>
                <w:rFonts w:ascii="Times New Roman" w:hAnsi="Times New Roman" w:cs="Times New Roman"/>
                <w:sz w:val="24"/>
                <w:szCs w:val="24"/>
              </w:rPr>
              <w:t xml:space="preserve">, </w:t>
            </w:r>
            <w:r w:rsidR="009308B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9308B8" w:rsidRPr="007F3C9A">
              <w:rPr>
                <w:rFonts w:ascii="Times New Roman" w:eastAsia="Calibri" w:hAnsi="Times New Roman" w:cs="Times New Roman"/>
                <w:sz w:val="24"/>
                <w:szCs w:val="24"/>
                <w:lang w:eastAsia="ar-SA"/>
              </w:rPr>
              <w:t xml:space="preserve">с сотрудником </w:t>
            </w:r>
            <w:r w:rsidR="009308B8" w:rsidRPr="007F3C9A">
              <w:rPr>
                <w:rFonts w:ascii="Times New Roman" w:eastAsia="Times New Roman" w:hAnsi="Times New Roman" w:cs="Times New Roman"/>
                <w:sz w:val="24"/>
                <w:szCs w:val="24"/>
                <w:lang w:eastAsia="ru-RU"/>
              </w:rPr>
              <w:t>НИГТЦ ДВО РАН,</w:t>
            </w:r>
            <w:r w:rsidR="009E2C87">
              <w:rPr>
                <w:rFonts w:ascii="Times New Roman" w:eastAsia="Times New Roman" w:hAnsi="Times New Roman" w:cs="Times New Roman"/>
                <w:sz w:val="24"/>
                <w:szCs w:val="24"/>
                <w:lang w:eastAsia="ru-RU"/>
              </w:rPr>
              <w:t xml:space="preserve"> </w:t>
            </w:r>
            <w:r w:rsidR="00362103" w:rsidRPr="007F3C9A">
              <w:rPr>
                <w:rFonts w:ascii="Times New Roman" w:hAnsi="Times New Roman" w:cs="Times New Roman"/>
                <w:sz w:val="24"/>
                <w:szCs w:val="24"/>
              </w:rPr>
              <w:t xml:space="preserve">контрольные вопросы, выносимые на </w:t>
            </w:r>
            <w:r w:rsidR="00BA4B27" w:rsidRPr="007F3C9A">
              <w:rPr>
                <w:rFonts w:ascii="Times New Roman" w:hAnsi="Times New Roman" w:cs="Times New Roman"/>
                <w:sz w:val="24"/>
                <w:szCs w:val="24"/>
              </w:rPr>
              <w:t>экзамен</w:t>
            </w:r>
          </w:p>
        </w:tc>
        <w:tc>
          <w:tcPr>
            <w:tcW w:w="3090" w:type="dxa"/>
            <w:vAlign w:val="center"/>
          </w:tcPr>
          <w:p w14:paraId="48C38699"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Качество освоения материала,</w:t>
            </w:r>
          </w:p>
          <w:p w14:paraId="100F7D71" w14:textId="77777777" w:rsidR="00AC4215" w:rsidRPr="007F3C9A" w:rsidRDefault="00AC4215" w:rsidP="005A46FF">
            <w:pPr>
              <w:rPr>
                <w:rFonts w:ascii="Times New Roman" w:hAnsi="Times New Roman" w:cs="Times New Roman"/>
                <w:sz w:val="24"/>
                <w:szCs w:val="24"/>
              </w:rPr>
            </w:pPr>
            <w:r w:rsidRPr="007F3C9A">
              <w:rPr>
                <w:rFonts w:ascii="Times New Roman" w:hAnsi="Times New Roman" w:cs="Times New Roman"/>
                <w:sz w:val="24"/>
                <w:szCs w:val="24"/>
              </w:rPr>
              <w:t xml:space="preserve">соблюдение требований, освоение компетенций </w:t>
            </w:r>
          </w:p>
        </w:tc>
      </w:tr>
      <w:tr w:rsidR="00172987" w:rsidRPr="007F3C9A" w14:paraId="4F8B500F" w14:textId="77777777" w:rsidTr="009E2C87">
        <w:tc>
          <w:tcPr>
            <w:tcW w:w="846" w:type="dxa"/>
            <w:vAlign w:val="center"/>
          </w:tcPr>
          <w:p w14:paraId="2AAABCF9" w14:textId="77777777" w:rsidR="00172987" w:rsidRPr="007F3C9A" w:rsidRDefault="002740DC"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097" w:type="dxa"/>
            <w:vAlign w:val="center"/>
          </w:tcPr>
          <w:p w14:paraId="73206C67" w14:textId="77777777" w:rsidR="00172987" w:rsidRPr="007F3C9A" w:rsidRDefault="002740DC" w:rsidP="005A46FF">
            <w:pPr>
              <w:jc w:val="center"/>
              <w:rPr>
                <w:rFonts w:ascii="Times New Roman" w:hAnsi="Times New Roman" w:cs="Times New Roman"/>
                <w:sz w:val="24"/>
                <w:szCs w:val="24"/>
              </w:rPr>
            </w:pPr>
            <w:r w:rsidRPr="007F3C9A">
              <w:rPr>
                <w:rFonts w:ascii="Times New Roman" w:hAnsi="Times New Roman" w:cs="Times New Roman"/>
                <w:sz w:val="24"/>
                <w:szCs w:val="24"/>
              </w:rPr>
              <w:t>Итоговый контроль</w:t>
            </w:r>
          </w:p>
        </w:tc>
        <w:tc>
          <w:tcPr>
            <w:tcW w:w="3573" w:type="dxa"/>
            <w:vAlign w:val="center"/>
          </w:tcPr>
          <w:p w14:paraId="3DEBA45A" w14:textId="77777777" w:rsidR="00172987" w:rsidRPr="007F3C9A" w:rsidRDefault="00BA4B27" w:rsidP="005A46FF">
            <w:pPr>
              <w:rPr>
                <w:rFonts w:ascii="Times New Roman" w:hAnsi="Times New Roman" w:cs="Times New Roman"/>
                <w:sz w:val="24"/>
                <w:szCs w:val="24"/>
              </w:rPr>
            </w:pPr>
            <w:r w:rsidRPr="007F3C9A">
              <w:rPr>
                <w:rFonts w:ascii="Times New Roman" w:hAnsi="Times New Roman" w:cs="Times New Roman"/>
                <w:sz w:val="24"/>
                <w:szCs w:val="24"/>
              </w:rPr>
              <w:t>экзамен</w:t>
            </w:r>
          </w:p>
        </w:tc>
        <w:tc>
          <w:tcPr>
            <w:tcW w:w="3090" w:type="dxa"/>
            <w:vAlign w:val="center"/>
          </w:tcPr>
          <w:p w14:paraId="140CF122" w14:textId="77777777" w:rsidR="00172987" w:rsidRPr="007F3C9A" w:rsidRDefault="00E05728" w:rsidP="005A46FF">
            <w:pPr>
              <w:jc w:val="center"/>
              <w:rPr>
                <w:rFonts w:ascii="Times New Roman" w:hAnsi="Times New Roman" w:cs="Times New Roman"/>
                <w:sz w:val="24"/>
                <w:szCs w:val="24"/>
              </w:rPr>
            </w:pPr>
            <w:r w:rsidRPr="007F3C9A">
              <w:rPr>
                <w:rFonts w:ascii="Times New Roman" w:hAnsi="Times New Roman" w:cs="Times New Roman"/>
                <w:sz w:val="24"/>
                <w:szCs w:val="24"/>
              </w:rPr>
              <w:t>Ответы на вопросы</w:t>
            </w:r>
          </w:p>
        </w:tc>
      </w:tr>
    </w:tbl>
    <w:p w14:paraId="2E8B3DD2" w14:textId="77777777" w:rsidR="00250026" w:rsidRPr="007F3C9A" w:rsidRDefault="00250026" w:rsidP="005A46FF">
      <w:pPr>
        <w:spacing w:after="0" w:line="360" w:lineRule="auto"/>
        <w:jc w:val="center"/>
        <w:rPr>
          <w:rFonts w:ascii="Times New Roman" w:hAnsi="Times New Roman" w:cs="Times New Roman"/>
          <w:b/>
          <w:sz w:val="24"/>
          <w:szCs w:val="24"/>
        </w:rPr>
      </w:pPr>
    </w:p>
    <w:p w14:paraId="2ECF6A1F" w14:textId="011FD23A" w:rsidR="002B2435" w:rsidRPr="00B6132B" w:rsidRDefault="00AB61FF" w:rsidP="00B6132B">
      <w:pPr>
        <w:pStyle w:val="a7"/>
        <w:numPr>
          <w:ilvl w:val="1"/>
          <w:numId w:val="44"/>
        </w:numPr>
        <w:spacing w:line="360" w:lineRule="auto"/>
        <w:rPr>
          <w:rFonts w:eastAsia="Times New Roman"/>
          <w:b/>
          <w:i/>
          <w:iCs/>
        </w:rPr>
      </w:pPr>
      <w:r w:rsidRPr="00B6132B">
        <w:rPr>
          <w:rFonts w:eastAsia="Times New Roman"/>
          <w:b/>
          <w:i/>
        </w:rPr>
        <w:t>Контрол</w:t>
      </w:r>
      <w:r w:rsidR="00962E79" w:rsidRPr="00B6132B">
        <w:rPr>
          <w:rFonts w:eastAsia="Times New Roman"/>
          <w:b/>
          <w:i/>
        </w:rPr>
        <w:t xml:space="preserve">ьные </w:t>
      </w:r>
      <w:r w:rsidR="000271CC" w:rsidRPr="00B6132B">
        <w:rPr>
          <w:rFonts w:eastAsia="Times New Roman"/>
          <w:b/>
          <w:i/>
        </w:rPr>
        <w:t xml:space="preserve">вопросы, выносимые на </w:t>
      </w:r>
      <w:r w:rsidR="00BA4B27" w:rsidRPr="00B6132B">
        <w:rPr>
          <w:rFonts w:eastAsia="Times New Roman"/>
          <w:b/>
          <w:i/>
        </w:rPr>
        <w:t>экзамен</w:t>
      </w:r>
    </w:p>
    <w:p w14:paraId="6626F004" w14:textId="77777777" w:rsidR="00E260E6" w:rsidRPr="007F3C9A" w:rsidRDefault="00EB5750" w:rsidP="005A46FF">
      <w:pPr>
        <w:spacing w:after="0" w:line="360" w:lineRule="auto"/>
        <w:jc w:val="both"/>
        <w:rPr>
          <w:rFonts w:ascii="Times New Roman" w:hAnsi="Times New Roman" w:cs="Times New Roman"/>
          <w:sz w:val="24"/>
          <w:szCs w:val="24"/>
        </w:rPr>
      </w:pPr>
      <w:r w:rsidRPr="007F3C9A">
        <w:rPr>
          <w:rFonts w:ascii="Times New Roman" w:eastAsia="Times New Roman" w:hAnsi="Times New Roman" w:cs="Times New Roman"/>
          <w:sz w:val="24"/>
          <w:szCs w:val="24"/>
          <w:lang w:eastAsia="ru-RU"/>
        </w:rPr>
        <w:t>1.</w:t>
      </w:r>
      <w:r w:rsidR="00E260E6" w:rsidRPr="007F3C9A">
        <w:rPr>
          <w:rFonts w:ascii="Times New Roman" w:hAnsi="Times New Roman" w:cs="Times New Roman"/>
          <w:sz w:val="24"/>
          <w:szCs w:val="24"/>
        </w:rPr>
        <w:t>Предмет и проблемы философии. Специфика философского знания.</w:t>
      </w:r>
    </w:p>
    <w:p w14:paraId="7ED2B19A"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 Структура философского знания. Исторические типы философии.</w:t>
      </w:r>
    </w:p>
    <w:p w14:paraId="73F44D37"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3. Философия в системе культуры. Философия как мировоззрение.</w:t>
      </w:r>
    </w:p>
    <w:p w14:paraId="7E4322F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4. Проблема бытия и субстанции. Проблема идеального.</w:t>
      </w:r>
    </w:p>
    <w:p w14:paraId="70A0BABD"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5. Проблема истины в истории философской мысли. Формы истины.</w:t>
      </w:r>
    </w:p>
    <w:p w14:paraId="6128C53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6. Сущность, источники и происхождение сознания. Психофизическая проблема.</w:t>
      </w:r>
    </w:p>
    <w:p w14:paraId="7423BA9B"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7. Наука как социокультурный феномен. Научная рациональность. Формы, уровни и методы научного познания.</w:t>
      </w:r>
    </w:p>
    <w:p w14:paraId="19BAB96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8. Свойства и формы материи. Объективность материи в системах живой, неживой природы, социальной действительности.</w:t>
      </w:r>
    </w:p>
    <w:p w14:paraId="2B67903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9. Движение, изменение, развитие. Диалектика, её принцип и законы.</w:t>
      </w:r>
    </w:p>
    <w:p w14:paraId="3F155C9C"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14:paraId="318EAE74"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11. Предмет и проблемы философской антропологии. Проблема антропогенеза.</w:t>
      </w:r>
    </w:p>
    <w:p w14:paraId="49C7738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12. Общество как проблема философии: общество как система, типы общественных отношений, теории общественного развития и прогресса.</w:t>
      </w:r>
    </w:p>
    <w:p w14:paraId="03A8D92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13. Процесс познания. Познавательные способности человека. Проблема познаваемости мира.</w:t>
      </w:r>
    </w:p>
    <w:p w14:paraId="7F9F09A6"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14. Предмет аксиологии. Понятие ценностного пространства. Виды ценностей.</w:t>
      </w:r>
    </w:p>
    <w:p w14:paraId="134221C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15. Классическая китайская философия: канонические книги, общая специфика</w:t>
      </w:r>
    </w:p>
    <w:p w14:paraId="6B160470"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знания и методологии.</w:t>
      </w:r>
    </w:p>
    <w:p w14:paraId="46B52B4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16. Философия Древней Индии: ортодоксальные и неортодоксальные школы, специфика знания и методологии. </w:t>
      </w:r>
    </w:p>
    <w:p w14:paraId="2F4A46E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17. Возникновение, этапы развития и основные черты античной философии. Видные представители античной метафизики.</w:t>
      </w:r>
    </w:p>
    <w:p w14:paraId="4F8E7B9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lastRenderedPageBreak/>
        <w:t>18. Философия и религия в опыте познания трансцендентных объектов.      Возникновение, основные черты и проблемы философии Средних веков.</w:t>
      </w:r>
    </w:p>
    <w:p w14:paraId="2827EC6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19. Познание мира в антропоцентрической перспективе. Философия Возрождения: гуманизм и натурфилософия.</w:t>
      </w:r>
    </w:p>
    <w:p w14:paraId="1EA50D20"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14:paraId="3CF55912"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21. Границы и формы познания в классической немецкой философии: трансцендентализм Канта и панлогизм Гегеля.</w:t>
      </w:r>
    </w:p>
    <w:p w14:paraId="2B66D637"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22. Марксистская философия: основные идеи и принципы.</w:t>
      </w:r>
    </w:p>
    <w:p w14:paraId="2334CB2F"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23. Позитивизм: возникновение и этапы развития.</w:t>
      </w:r>
    </w:p>
    <w:p w14:paraId="3B637D5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24. Специфика и основные идеи русской философии.</w:t>
      </w:r>
    </w:p>
    <w:p w14:paraId="72CBBC4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25. Направления и  тенденции развития современной философии.</w:t>
      </w:r>
    </w:p>
    <w:p w14:paraId="0D02FBEA"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26. Постиндустриальное общество. Глобальные проблемы современности. Позиции сциентизма в современной культуре.  </w:t>
      </w:r>
    </w:p>
    <w:p w14:paraId="4686E6E5"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27. Философия техники: основные понятия и проблемы. Виды техники. </w:t>
      </w:r>
    </w:p>
    <w:p w14:paraId="4054C372"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28. Философия религии: понятие религии, у</w:t>
      </w:r>
      <w:r w:rsidR="009069BF" w:rsidRPr="007F3C9A">
        <w:rPr>
          <w:rFonts w:ascii="Times New Roman" w:hAnsi="Times New Roman" w:cs="Times New Roman"/>
          <w:sz w:val="24"/>
          <w:szCs w:val="24"/>
        </w:rPr>
        <w:t xml:space="preserve">ниверсалии религиозного опыта, </w:t>
      </w:r>
      <w:r w:rsidRPr="007F3C9A">
        <w:rPr>
          <w:rFonts w:ascii="Times New Roman" w:hAnsi="Times New Roman" w:cs="Times New Roman"/>
          <w:sz w:val="24"/>
          <w:szCs w:val="24"/>
        </w:rPr>
        <w:t>исторические формы и место религии в культуре.</w:t>
      </w:r>
    </w:p>
    <w:p w14:paraId="0EDAC79B"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29. Эстетика как раздел философского знания. Эстетика модернизма и постмодернизма.</w:t>
      </w:r>
    </w:p>
    <w:p w14:paraId="7A283AF4" w14:textId="5943FB2A" w:rsidR="00A30472"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30. Этика как раздел философского знания. Понятие морали и основные этические концепции.</w:t>
      </w:r>
    </w:p>
    <w:p w14:paraId="1025C9F5" w14:textId="40699FEA" w:rsidR="00B6132B" w:rsidRDefault="00B6132B" w:rsidP="00B6132B">
      <w:pPr>
        <w:pStyle w:val="a7"/>
        <w:widowControl w:val="0"/>
        <w:tabs>
          <w:tab w:val="num" w:pos="360"/>
        </w:tabs>
        <w:spacing w:line="360" w:lineRule="auto"/>
        <w:jc w:val="center"/>
        <w:rPr>
          <w:rFonts w:eastAsia="Times New Roman"/>
          <w:b/>
          <w:i/>
        </w:rPr>
      </w:pPr>
      <w:r>
        <w:rPr>
          <w:rFonts w:eastAsia="Times New Roman"/>
          <w:b/>
          <w:i/>
        </w:rPr>
        <w:t xml:space="preserve">10.4 Тестовые задания </w:t>
      </w:r>
    </w:p>
    <w:p w14:paraId="14C18789"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1.</w:t>
      </w:r>
    </w:p>
    <w:p w14:paraId="5F7949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Провиденциализм это</w:t>
      </w:r>
    </w:p>
    <w:p w14:paraId="4B12AA5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14:paraId="261E12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подчинения воле бога</w:t>
      </w:r>
    </w:p>
    <w:p w14:paraId="6AA8DC9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14:paraId="6B2262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иерархичности мира</w:t>
      </w:r>
    </w:p>
    <w:p w14:paraId="2136CC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западной патристики является</w:t>
      </w:r>
    </w:p>
    <w:p w14:paraId="4E5D1B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14:paraId="65068D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477404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48CF00A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Уильям Оккам</w:t>
      </w:r>
    </w:p>
    <w:p w14:paraId="485946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Индийскую философию характеризует</w:t>
      </w:r>
    </w:p>
    <w:p w14:paraId="23FA7C8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многосоставность и плюралистичность</w:t>
      </w:r>
    </w:p>
    <w:p w14:paraId="5B86FF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рациональность и критичность</w:t>
      </w:r>
    </w:p>
    <w:p w14:paraId="651082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догматизм и теоцентризм</w:t>
      </w:r>
    </w:p>
    <w:p w14:paraId="45736A2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Для классической китайской философии характерно отождествление бытия с</w:t>
      </w:r>
    </w:p>
    <w:p w14:paraId="77BBC1B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природой</w:t>
      </w:r>
    </w:p>
    <w:p w14:paraId="7904679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обществом</w:t>
      </w:r>
    </w:p>
    <w:p w14:paraId="3908114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небом</w:t>
      </w:r>
    </w:p>
    <w:p w14:paraId="058AEA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духом</w:t>
      </w:r>
    </w:p>
    <w:p w14:paraId="3D4DE66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Центральным понятием даосизма является </w:t>
      </w:r>
    </w:p>
    <w:p w14:paraId="708BBC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справедливость</w:t>
      </w:r>
    </w:p>
    <w:p w14:paraId="3BD038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нирвана</w:t>
      </w:r>
    </w:p>
    <w:p w14:paraId="3E130E4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14:paraId="7C1702C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путь</w:t>
      </w:r>
    </w:p>
    <w:p w14:paraId="19D319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Античной культурой называют культуру</w:t>
      </w:r>
    </w:p>
    <w:p w14:paraId="528682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 Древней Греции и Рима</w:t>
      </w:r>
    </w:p>
    <w:p w14:paraId="0D48F5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Рима</w:t>
      </w:r>
    </w:p>
    <w:p w14:paraId="430639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w:t>
      </w:r>
    </w:p>
    <w:p w14:paraId="60DBB80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Древней Греции и Рима</w:t>
      </w:r>
    </w:p>
    <w:p w14:paraId="682FFFD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Буддисты считают, что жизнь приносит</w:t>
      </w:r>
    </w:p>
    <w:p w14:paraId="1477D6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удовольствие</w:t>
      </w:r>
    </w:p>
    <w:p w14:paraId="5462E64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14:paraId="712854B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страдание</w:t>
      </w:r>
    </w:p>
    <w:p w14:paraId="334773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разочарование</w:t>
      </w:r>
    </w:p>
    <w:p w14:paraId="571B9A0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8. Авторами учений о государстве были </w:t>
      </w:r>
    </w:p>
    <w:p w14:paraId="58F126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 и Анаксагор</w:t>
      </w:r>
    </w:p>
    <w:p w14:paraId="3665D2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 и Протагор</w:t>
      </w:r>
    </w:p>
    <w:p w14:paraId="7B3B0B8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Диоген и Эпикур</w:t>
      </w:r>
    </w:p>
    <w:p w14:paraId="2337696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Платон и Аристотель </w:t>
      </w:r>
    </w:p>
    <w:p w14:paraId="1FD389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Принцип разумного наслаждения лежит в основе этики</w:t>
      </w:r>
    </w:p>
    <w:p w14:paraId="114A3C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680C951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стоиков</w:t>
      </w:r>
    </w:p>
    <w:p w14:paraId="45C15C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25FE6C2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14:paraId="2C881C3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Философов, обучавших мудрости за деньги, называли</w:t>
      </w:r>
    </w:p>
    <w:p w14:paraId="7CB0249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стоиками</w:t>
      </w:r>
    </w:p>
    <w:p w14:paraId="0C791C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софистами</w:t>
      </w:r>
    </w:p>
    <w:p w14:paraId="1D59BE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натурфилософами</w:t>
      </w:r>
    </w:p>
    <w:p w14:paraId="16FD3E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скептиками</w:t>
      </w:r>
    </w:p>
    <w:p w14:paraId="0C5CD9E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11. «Отцом логики» или ее создателем называли</w:t>
      </w:r>
    </w:p>
    <w:p w14:paraId="6120A6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Фалеса</w:t>
      </w:r>
    </w:p>
    <w:p w14:paraId="3C92C5D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Платона</w:t>
      </w:r>
    </w:p>
    <w:p w14:paraId="65BD82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14:paraId="324E0D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14:paraId="7760AE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Центральным понятием философии Платона было</w:t>
      </w:r>
    </w:p>
    <w:p w14:paraId="530B47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w:t>
      </w:r>
    </w:p>
    <w:p w14:paraId="72D59F8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бесконечность</w:t>
      </w:r>
    </w:p>
    <w:p w14:paraId="0856107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материя</w:t>
      </w:r>
    </w:p>
    <w:p w14:paraId="68C209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14:paraId="76EAF2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 Центральным понятием философии Парменида было</w:t>
      </w:r>
    </w:p>
    <w:p w14:paraId="2E665FE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w:t>
      </w:r>
    </w:p>
    <w:p w14:paraId="287948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бытие</w:t>
      </w:r>
    </w:p>
    <w:p w14:paraId="4FD6AA3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бог</w:t>
      </w:r>
    </w:p>
    <w:p w14:paraId="794C61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движение</w:t>
      </w:r>
    </w:p>
    <w:p w14:paraId="024A6E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Принцип индивидуального бытия вещи в индийской философии называется</w:t>
      </w:r>
    </w:p>
    <w:p w14:paraId="7C7A24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атман</w:t>
      </w:r>
    </w:p>
    <w:p w14:paraId="74CEC7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свабхава</w:t>
      </w:r>
    </w:p>
    <w:p w14:paraId="3BBD20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14:paraId="618697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дхарма</w:t>
      </w:r>
    </w:p>
    <w:p w14:paraId="0360EAF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Фалес считал, что первоначалом всего существующего является</w:t>
      </w:r>
    </w:p>
    <w:p w14:paraId="3821CF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воздух</w:t>
      </w:r>
    </w:p>
    <w:p w14:paraId="04140BF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вода</w:t>
      </w:r>
    </w:p>
    <w:p w14:paraId="101AE60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-огонь</w:t>
      </w:r>
    </w:p>
    <w:p w14:paraId="72F8883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апейрон</w:t>
      </w:r>
    </w:p>
    <w:p w14:paraId="438DA9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тождества природы и бога называется</w:t>
      </w:r>
    </w:p>
    <w:p w14:paraId="2CA1DF6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59052BC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366CEF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0C3B06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14:paraId="4F76D5B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17. Самым популярным античным философом в эпоху Возрождения был</w:t>
      </w:r>
    </w:p>
    <w:p w14:paraId="1CF2AC4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14:paraId="24C8A4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Демокрит</w:t>
      </w:r>
    </w:p>
    <w:p w14:paraId="404927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Сократ</w:t>
      </w:r>
    </w:p>
    <w:p w14:paraId="517AC2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14:paraId="6D8218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18. Патристика начинается с </w:t>
      </w:r>
    </w:p>
    <w:p w14:paraId="33005F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герменевтики</w:t>
      </w:r>
    </w:p>
    <w:p w14:paraId="304B594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апологетики</w:t>
      </w:r>
    </w:p>
    <w:p w14:paraId="55ADC82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мистики</w:t>
      </w:r>
    </w:p>
    <w:p w14:paraId="06E51AB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схоластики</w:t>
      </w:r>
    </w:p>
    <w:p w14:paraId="1E3F03C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в уме человека – это утверждение </w:t>
      </w:r>
    </w:p>
    <w:p w14:paraId="728091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14:paraId="4950572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2A2C61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03A0F4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50C5FFB4" w14:textId="77777777" w:rsidR="00B6132B" w:rsidRDefault="00B6132B" w:rsidP="00B6132B">
      <w:pPr>
        <w:spacing w:after="0" w:line="360" w:lineRule="auto"/>
        <w:contextualSpacing/>
        <w:jc w:val="both"/>
        <w:rPr>
          <w:rFonts w:ascii="Times New Roman" w:hAnsi="Times New Roman" w:cs="Times New Roman"/>
          <w:sz w:val="24"/>
          <w:szCs w:val="24"/>
        </w:rPr>
      </w:pPr>
    </w:p>
    <w:p w14:paraId="56EF83C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2.</w:t>
      </w:r>
    </w:p>
    <w:p w14:paraId="3D9FCF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Креационизм это</w:t>
      </w:r>
    </w:p>
    <w:p w14:paraId="36EFCE6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14:paraId="28CE577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14:paraId="0EFDD7A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почитания старших</w:t>
      </w:r>
    </w:p>
    <w:p w14:paraId="3B470B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воздаянии за прожитую жизнь после смерти</w:t>
      </w:r>
    </w:p>
    <w:p w14:paraId="2F985F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Пять рациональных способов доказательства бога предложил</w:t>
      </w:r>
    </w:p>
    <w:p w14:paraId="03A658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 Августин Блаженный</w:t>
      </w:r>
    </w:p>
    <w:p w14:paraId="1F9760F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0D6EA98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696AB8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Нисский</w:t>
      </w:r>
    </w:p>
    <w:p w14:paraId="3E27594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В число неортодоксальных школ индийской философии входят</w:t>
      </w:r>
    </w:p>
    <w:p w14:paraId="0699D4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йога</w:t>
      </w:r>
    </w:p>
    <w:p w14:paraId="567885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-буддизм</w:t>
      </w:r>
    </w:p>
    <w:p w14:paraId="68A6D9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санкхья</w:t>
      </w:r>
    </w:p>
    <w:p w14:paraId="63FFF27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чарвака</w:t>
      </w:r>
    </w:p>
    <w:p w14:paraId="6D064FA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В число канонических книг классической китайской философии входят</w:t>
      </w:r>
    </w:p>
    <w:p w14:paraId="262B3E0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цзин</w:t>
      </w:r>
    </w:p>
    <w:p w14:paraId="63F80D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Веды</w:t>
      </w:r>
    </w:p>
    <w:p w14:paraId="3E2FA6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Бхагават Гита </w:t>
      </w:r>
    </w:p>
    <w:p w14:paraId="452524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 Дэ Цзин</w:t>
      </w:r>
    </w:p>
    <w:p w14:paraId="3CF71DD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Основателем даосизма является</w:t>
      </w:r>
    </w:p>
    <w:p w14:paraId="6F41AAC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Конфуций</w:t>
      </w:r>
    </w:p>
    <w:p w14:paraId="4541B2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Лао-Цзы</w:t>
      </w:r>
    </w:p>
    <w:p w14:paraId="04658A5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Чжуан-Цзы</w:t>
      </w:r>
    </w:p>
    <w:p w14:paraId="4679B1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Мо-Цзы</w:t>
      </w:r>
    </w:p>
    <w:p w14:paraId="45A32EC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 Формальной методологией классической китайской философии является </w:t>
      </w:r>
    </w:p>
    <w:p w14:paraId="2045F0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логика</w:t>
      </w:r>
    </w:p>
    <w:p w14:paraId="3615A8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мантика</w:t>
      </w:r>
    </w:p>
    <w:p w14:paraId="7800BC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символах и числах</w:t>
      </w:r>
    </w:p>
    <w:p w14:paraId="4F3C91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благородном муже</w:t>
      </w:r>
    </w:p>
    <w:p w14:paraId="61A4D3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Первый этап развития античной философии называется</w:t>
      </w:r>
    </w:p>
    <w:p w14:paraId="0B549B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эллинистическим</w:t>
      </w:r>
    </w:p>
    <w:p w14:paraId="47EB7C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римским</w:t>
      </w:r>
    </w:p>
    <w:p w14:paraId="300946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натурфилософским</w:t>
      </w:r>
    </w:p>
    <w:p w14:paraId="6EE2E51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антропологическим</w:t>
      </w:r>
    </w:p>
    <w:p w14:paraId="117B3A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Презрение к общественным нормам характерно для</w:t>
      </w:r>
    </w:p>
    <w:p w14:paraId="3F720C9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15598EF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атомистов</w:t>
      </w:r>
    </w:p>
    <w:p w14:paraId="27CF58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5873AF4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досократиков</w:t>
      </w:r>
    </w:p>
    <w:p w14:paraId="6917AB0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Для эллинистической и римской философии характерно стремление к открытию</w:t>
      </w:r>
    </w:p>
    <w:p w14:paraId="4C0917E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природы</w:t>
      </w:r>
    </w:p>
    <w:p w14:paraId="13E652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общества</w:t>
      </w:r>
    </w:p>
    <w:p w14:paraId="05F14B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душевной гармонии</w:t>
      </w:r>
    </w:p>
    <w:p w14:paraId="14F6489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с Богом</w:t>
      </w:r>
    </w:p>
    <w:p w14:paraId="474BED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Школа, где обучались ученики Платона называлась</w:t>
      </w:r>
    </w:p>
    <w:p w14:paraId="46F076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Ликей</w:t>
      </w:r>
    </w:p>
    <w:p w14:paraId="120394F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Кунсткамера</w:t>
      </w:r>
    </w:p>
    <w:p w14:paraId="2E76B47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Академия</w:t>
      </w:r>
    </w:p>
    <w:p w14:paraId="1AF58F2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Храм Зевса</w:t>
      </w:r>
    </w:p>
    <w:p w14:paraId="59806E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Центральной проблемой философии милетской школы была проблема</w:t>
      </w:r>
    </w:p>
    <w:p w14:paraId="2F2D668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бытия</w:t>
      </w:r>
    </w:p>
    <w:p w14:paraId="7BC3F5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принципа числовой гармонии</w:t>
      </w:r>
    </w:p>
    <w:p w14:paraId="27BC9D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первоначала</w:t>
      </w:r>
    </w:p>
    <w:p w14:paraId="09F696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божественной воли</w:t>
      </w:r>
    </w:p>
    <w:p w14:paraId="53FB74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Атомистическую концепцию природы предложил</w:t>
      </w:r>
    </w:p>
    <w:p w14:paraId="70BA9A1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Пифагор</w:t>
      </w:r>
    </w:p>
    <w:p w14:paraId="41B5D12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14:paraId="7726720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Демокрит</w:t>
      </w:r>
    </w:p>
    <w:p w14:paraId="18F075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Гераклит</w:t>
      </w:r>
    </w:p>
    <w:p w14:paraId="5BCDAB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 Первой школой античной философии была</w:t>
      </w:r>
    </w:p>
    <w:p w14:paraId="7C40E1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пифагорейская</w:t>
      </w:r>
    </w:p>
    <w:p w14:paraId="6012D03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элейская</w:t>
      </w:r>
    </w:p>
    <w:p w14:paraId="4CCA3A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афинская</w:t>
      </w:r>
    </w:p>
    <w:p w14:paraId="0541710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милетская</w:t>
      </w:r>
    </w:p>
    <w:p w14:paraId="3A98EDB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Учение о категориях в античной философии создал</w:t>
      </w:r>
    </w:p>
    <w:p w14:paraId="17E50B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w:t>
      </w:r>
    </w:p>
    <w:p w14:paraId="490594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14:paraId="762388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14:paraId="4C36AB2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14:paraId="685199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Философская рефлексия над природой времени представлена в труде</w:t>
      </w:r>
    </w:p>
    <w:p w14:paraId="1D7B315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14:paraId="1A2004D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Ансельма Кентерберийского </w:t>
      </w:r>
    </w:p>
    <w:p w14:paraId="59673F3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Аврелия Августина</w:t>
      </w:r>
    </w:p>
    <w:p w14:paraId="68F206C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Василия Великого</w:t>
      </w:r>
    </w:p>
    <w:p w14:paraId="27FA4D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изначально неопределенной природы человека называется</w:t>
      </w:r>
    </w:p>
    <w:p w14:paraId="487BAEC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4BEC86C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4BFC01A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1DD8FA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281C4F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«Бог – актуальная бесконечность, мир – потенциальная бесконечность» - это утверждение </w:t>
      </w:r>
    </w:p>
    <w:p w14:paraId="611313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14:paraId="33E5AF8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Джордано Бруно</w:t>
      </w:r>
    </w:p>
    <w:p w14:paraId="0D8BC1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Коперника</w:t>
      </w:r>
    </w:p>
    <w:p w14:paraId="4582CEE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Кузанского</w:t>
      </w:r>
    </w:p>
    <w:p w14:paraId="4649704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Искусство толкования Священного писания - это</w:t>
      </w:r>
    </w:p>
    <w:p w14:paraId="0A6447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экзегетика</w:t>
      </w:r>
    </w:p>
    <w:p w14:paraId="44217E4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схоластика</w:t>
      </w:r>
    </w:p>
    <w:p w14:paraId="53F6F28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глиптика</w:t>
      </w:r>
    </w:p>
    <w:p w14:paraId="43C281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эзотерика</w:t>
      </w:r>
    </w:p>
    <w:p w14:paraId="17F5ADE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до вещей – это утверждение </w:t>
      </w:r>
    </w:p>
    <w:p w14:paraId="471C57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концептуалистов</w:t>
      </w:r>
    </w:p>
    <w:p w14:paraId="2543433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2075899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582D2B9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57ED4A38" w14:textId="77777777" w:rsidR="00B6132B" w:rsidRDefault="00B6132B" w:rsidP="00B6132B">
      <w:pPr>
        <w:spacing w:after="0" w:line="360" w:lineRule="auto"/>
        <w:contextualSpacing/>
        <w:jc w:val="both"/>
        <w:rPr>
          <w:rFonts w:ascii="Times New Roman" w:hAnsi="Times New Roman" w:cs="Times New Roman"/>
          <w:sz w:val="24"/>
          <w:szCs w:val="24"/>
        </w:rPr>
      </w:pPr>
    </w:p>
    <w:p w14:paraId="454519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3.</w:t>
      </w:r>
    </w:p>
    <w:p w14:paraId="06EDC8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Проблема универсалий это </w:t>
      </w:r>
    </w:p>
    <w:p w14:paraId="6B2D4A9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бытия бога</w:t>
      </w:r>
    </w:p>
    <w:p w14:paraId="439462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знания</w:t>
      </w:r>
    </w:p>
    <w:p w14:paraId="2E8AC70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онтологического статуса общих понятий</w:t>
      </w:r>
    </w:p>
    <w:p w14:paraId="1D017E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семантики общих понятий</w:t>
      </w:r>
    </w:p>
    <w:p w14:paraId="5D65A2B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схоластики является</w:t>
      </w:r>
    </w:p>
    <w:p w14:paraId="1F20279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14:paraId="2F9B8EE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7DC696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468E50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Нисский</w:t>
      </w:r>
    </w:p>
    <w:p w14:paraId="5CC14A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Отношение к содержанию Вед разделяет школы индийской философии на</w:t>
      </w:r>
    </w:p>
    <w:p w14:paraId="7E5452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ортодоксальные и неортодоксальные</w:t>
      </w:r>
    </w:p>
    <w:p w14:paraId="03F609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канонические и еретические</w:t>
      </w:r>
    </w:p>
    <w:p w14:paraId="10C8F7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натурфилософские и антропологические</w:t>
      </w:r>
    </w:p>
    <w:p w14:paraId="08DD11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Центральным понятием конфуцианства является</w:t>
      </w:r>
    </w:p>
    <w:p w14:paraId="23F9F3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недеяние</w:t>
      </w:r>
    </w:p>
    <w:p w14:paraId="47042C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сыновья почтительность</w:t>
      </w:r>
    </w:p>
    <w:p w14:paraId="0629094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14:paraId="6F55745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ненанесение вреда живому</w:t>
      </w:r>
    </w:p>
    <w:p w14:paraId="3C5CB9A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Духовный абсолют в ортодоксальных школах индийской философии называется</w:t>
      </w:r>
    </w:p>
    <w:p w14:paraId="4C4BB8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Брахман</w:t>
      </w:r>
    </w:p>
    <w:p w14:paraId="0FEE14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w:t>
      </w:r>
    </w:p>
    <w:p w14:paraId="3B9EA8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14:paraId="50A94F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Дэ</w:t>
      </w:r>
    </w:p>
    <w:p w14:paraId="0A6D200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Видными представителями античной метафизики являются</w:t>
      </w:r>
    </w:p>
    <w:p w14:paraId="177284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Софокл и Эврипид</w:t>
      </w:r>
    </w:p>
    <w:p w14:paraId="1F6391B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 и Аристотель</w:t>
      </w:r>
    </w:p>
    <w:p w14:paraId="49DA8DE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Гомер и Гесиод</w:t>
      </w:r>
    </w:p>
    <w:p w14:paraId="608277A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 и Горгий</w:t>
      </w:r>
    </w:p>
    <w:p w14:paraId="083576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7. Основателем буддизма является</w:t>
      </w:r>
    </w:p>
    <w:p w14:paraId="06175E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Кришна</w:t>
      </w:r>
    </w:p>
    <w:p w14:paraId="499184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царь Рама</w:t>
      </w:r>
    </w:p>
    <w:p w14:paraId="6EA39B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Сидхартха Гаутама Шакьямуни</w:t>
      </w:r>
    </w:p>
    <w:p w14:paraId="15A0E9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Митхун Чакраборти </w:t>
      </w:r>
    </w:p>
    <w:p w14:paraId="5939F5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Принцип душевного равновесия, к которому стремились эллинистические философы, назывался</w:t>
      </w:r>
    </w:p>
    <w:p w14:paraId="1F8BD3E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калокагатия</w:t>
      </w:r>
    </w:p>
    <w:p w14:paraId="524D9C7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полития</w:t>
      </w:r>
    </w:p>
    <w:p w14:paraId="067931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атараксия</w:t>
      </w:r>
    </w:p>
    <w:p w14:paraId="725F01B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эристика</w:t>
      </w:r>
    </w:p>
    <w:p w14:paraId="41D219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Религиозно-мистическая направленность появляется в эллинистической философии в трудах </w:t>
      </w:r>
    </w:p>
    <w:p w14:paraId="342E266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6984335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неоплатоников</w:t>
      </w:r>
    </w:p>
    <w:p w14:paraId="0FB3002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6119A6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14:paraId="301CBBE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Для философии Пифагора центральным понятием является</w:t>
      </w:r>
    </w:p>
    <w:p w14:paraId="596254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человек</w:t>
      </w:r>
    </w:p>
    <w:p w14:paraId="2C61F7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14:paraId="454E679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14:paraId="6BE9C1F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развитие</w:t>
      </w:r>
    </w:p>
    <w:p w14:paraId="01C3B3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Антропологический (или классический) период развития античной философии начинается с</w:t>
      </w:r>
    </w:p>
    <w:p w14:paraId="4BBB66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Пифагора</w:t>
      </w:r>
    </w:p>
    <w:p w14:paraId="6F519BF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14:paraId="28D8BEA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Зенона</w:t>
      </w:r>
    </w:p>
    <w:p w14:paraId="1E16CC6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14:paraId="6BAD87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12. Философия как систем представлений о мире пришла на смену </w:t>
      </w:r>
    </w:p>
    <w:p w14:paraId="7B4390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религии</w:t>
      </w:r>
    </w:p>
    <w:p w14:paraId="6A1E45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мифологии</w:t>
      </w:r>
    </w:p>
    <w:p w14:paraId="2662E8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науке</w:t>
      </w:r>
    </w:p>
    <w:p w14:paraId="3B7929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искусству</w:t>
      </w:r>
    </w:p>
    <w:p w14:paraId="3240AF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13. Философия в системе культуры появилась в </w:t>
      </w:r>
    </w:p>
    <w:p w14:paraId="76914A6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- 10-8 вв до н.э.</w:t>
      </w:r>
    </w:p>
    <w:p w14:paraId="3EE024D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- 7-6 вв до н.э.</w:t>
      </w:r>
    </w:p>
    <w:p w14:paraId="37F11F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 в. н.э.</w:t>
      </w:r>
    </w:p>
    <w:p w14:paraId="385F8AF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- 4 в. н .э.</w:t>
      </w:r>
    </w:p>
    <w:p w14:paraId="44631C5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14. Божественный разум Аристотель называет </w:t>
      </w:r>
    </w:p>
    <w:p w14:paraId="2943240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архэ</w:t>
      </w:r>
    </w:p>
    <w:p w14:paraId="0FCAD68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эйдос</w:t>
      </w:r>
    </w:p>
    <w:p w14:paraId="739497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нус</w:t>
      </w:r>
    </w:p>
    <w:p w14:paraId="267DC09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докса</w:t>
      </w:r>
    </w:p>
    <w:p w14:paraId="4152235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15. Универсалии существуют в вещах – это утверждение </w:t>
      </w:r>
    </w:p>
    <w:p w14:paraId="0721B8B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14:paraId="33B6FE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0E57B1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554D5CE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13F178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неограниченных возможностей человека называется</w:t>
      </w:r>
    </w:p>
    <w:p w14:paraId="31BB33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75B12B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28F1CD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титанизм</w:t>
      </w:r>
    </w:p>
    <w:p w14:paraId="5F63795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0632B9C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Принцип гуманистической философии «Познай самого себя» провозглашен </w:t>
      </w:r>
    </w:p>
    <w:p w14:paraId="630EB3F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Фалесом</w:t>
      </w:r>
    </w:p>
    <w:p w14:paraId="461B7B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Пифагором</w:t>
      </w:r>
    </w:p>
    <w:p w14:paraId="274E62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Сократом</w:t>
      </w:r>
    </w:p>
    <w:p w14:paraId="0534CB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Аристотелем</w:t>
      </w:r>
    </w:p>
    <w:p w14:paraId="557D29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К революционным идеям натурфилософии Возрождения относятся</w:t>
      </w:r>
    </w:p>
    <w:p w14:paraId="3DB9CC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множества миров</w:t>
      </w:r>
    </w:p>
    <w:p w14:paraId="1BDBD7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Бога как абсолютного блага</w:t>
      </w:r>
    </w:p>
    <w:p w14:paraId="5BDBF0C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бесконечности Вселенной</w:t>
      </w:r>
    </w:p>
    <w:p w14:paraId="1FB205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геоцентризма</w:t>
      </w:r>
    </w:p>
    <w:p w14:paraId="0B9914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идея мира как числовой гармонии  </w:t>
      </w:r>
    </w:p>
    <w:p w14:paraId="0AA4471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19. Идею человека как существа без определенной изначально сущности отстаивал в своих трудах</w:t>
      </w:r>
    </w:p>
    <w:p w14:paraId="5B471E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 Оккам</w:t>
      </w:r>
    </w:p>
    <w:p w14:paraId="5258F8D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Кузанский</w:t>
      </w:r>
    </w:p>
    <w:p w14:paraId="3A4F56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дела Мирандола</w:t>
      </w:r>
    </w:p>
    <w:p w14:paraId="10BD0D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Плотин</w:t>
      </w:r>
    </w:p>
    <w:p w14:paraId="3FB7169C" w14:textId="77777777" w:rsidR="00B6132B" w:rsidRDefault="00B6132B" w:rsidP="00B6132B">
      <w:pPr>
        <w:spacing w:after="0" w:line="360" w:lineRule="auto"/>
        <w:contextualSpacing/>
        <w:jc w:val="both"/>
        <w:rPr>
          <w:rFonts w:ascii="Times New Roman" w:hAnsi="Times New Roman" w:cs="Times New Roman"/>
          <w:b/>
          <w:color w:val="000000"/>
          <w:sz w:val="24"/>
          <w:szCs w:val="24"/>
        </w:rPr>
      </w:pPr>
    </w:p>
    <w:p w14:paraId="6DEB2660"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4.</w:t>
      </w:r>
    </w:p>
    <w:p w14:paraId="712C2A8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Учение о «врожденных идеях» является элементом методологического учения </w:t>
      </w:r>
    </w:p>
    <w:p w14:paraId="466989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эмпириков</w:t>
      </w:r>
    </w:p>
    <w:p w14:paraId="59C0DD2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иррационалистов</w:t>
      </w:r>
    </w:p>
    <w:p w14:paraId="56F16F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рационалистов</w:t>
      </w:r>
    </w:p>
    <w:p w14:paraId="0744A4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трансценденталистов</w:t>
      </w:r>
    </w:p>
    <w:p w14:paraId="6F73A7DC" w14:textId="77777777" w:rsidR="00B6132B" w:rsidRDefault="00B6132B" w:rsidP="00B6132B">
      <w:pPr>
        <w:spacing w:after="0" w:line="360" w:lineRule="auto"/>
        <w:contextualSpacing/>
        <w:jc w:val="both"/>
        <w:rPr>
          <w:rFonts w:ascii="Times New Roman" w:hAnsi="Times New Roman" w:cs="Times New Roman"/>
          <w:sz w:val="24"/>
          <w:szCs w:val="24"/>
        </w:rPr>
      </w:pPr>
    </w:p>
    <w:p w14:paraId="42FB9D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теоретико-познавательная работа И. Канта называется</w:t>
      </w:r>
    </w:p>
    <w:p w14:paraId="49C7DEB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«Опыт о человеческом познании»</w:t>
      </w:r>
    </w:p>
    <w:p w14:paraId="13B809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«Критика чистого разума»</w:t>
      </w:r>
    </w:p>
    <w:p w14:paraId="1655C4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«Рассуждение о методе»</w:t>
      </w:r>
    </w:p>
    <w:p w14:paraId="736F5E8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«Этика»</w:t>
      </w:r>
    </w:p>
    <w:p w14:paraId="1289687D" w14:textId="77777777" w:rsidR="00B6132B" w:rsidRDefault="00B6132B" w:rsidP="00B6132B">
      <w:pPr>
        <w:spacing w:after="0" w:line="360" w:lineRule="auto"/>
        <w:contextualSpacing/>
        <w:jc w:val="both"/>
        <w:rPr>
          <w:rFonts w:ascii="Times New Roman" w:hAnsi="Times New Roman" w:cs="Times New Roman"/>
          <w:sz w:val="24"/>
          <w:szCs w:val="24"/>
        </w:rPr>
      </w:pPr>
    </w:p>
    <w:p w14:paraId="3C7A2C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сообразного с долгом характерно для</w:t>
      </w:r>
    </w:p>
    <w:p w14:paraId="361D05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эмотивизма</w:t>
      </w:r>
    </w:p>
    <w:p w14:paraId="125DA28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14:paraId="2D314B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деонтической долга</w:t>
      </w:r>
    </w:p>
    <w:p w14:paraId="572166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14:paraId="375EF982" w14:textId="77777777" w:rsidR="00B6132B" w:rsidRDefault="00B6132B" w:rsidP="00B6132B">
      <w:pPr>
        <w:spacing w:after="0" w:line="360" w:lineRule="auto"/>
        <w:contextualSpacing/>
        <w:jc w:val="both"/>
        <w:rPr>
          <w:rFonts w:ascii="Times New Roman" w:hAnsi="Times New Roman" w:cs="Times New Roman"/>
          <w:sz w:val="24"/>
          <w:szCs w:val="24"/>
        </w:rPr>
      </w:pPr>
    </w:p>
    <w:p w14:paraId="5196C0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Особенностью русской философии является </w:t>
      </w:r>
    </w:p>
    <w:p w14:paraId="1F51912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тесная связь с общественно-политической жизнью России</w:t>
      </w:r>
    </w:p>
    <w:p w14:paraId="173B53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фундаментальная разработка  онтологии</w:t>
      </w:r>
    </w:p>
    <w:p w14:paraId="5A0D7AC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неформализованный характер мысли </w:t>
      </w:r>
    </w:p>
    <w:p w14:paraId="522B62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разработка методологии научного познания</w:t>
      </w:r>
    </w:p>
    <w:p w14:paraId="65607D47" w14:textId="77777777" w:rsidR="00B6132B" w:rsidRDefault="00B6132B" w:rsidP="00B6132B">
      <w:pPr>
        <w:spacing w:after="0" w:line="360" w:lineRule="auto"/>
        <w:contextualSpacing/>
        <w:jc w:val="both"/>
        <w:rPr>
          <w:rFonts w:ascii="Times New Roman" w:hAnsi="Times New Roman" w:cs="Times New Roman"/>
          <w:sz w:val="24"/>
          <w:szCs w:val="24"/>
        </w:rPr>
      </w:pPr>
    </w:p>
    <w:p w14:paraId="41B2FF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Первым русским философом называют</w:t>
      </w:r>
    </w:p>
    <w:p w14:paraId="0AF57C1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Нестора Летописца</w:t>
      </w:r>
    </w:p>
    <w:p w14:paraId="06A6E8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Феофана Прокоповича</w:t>
      </w:r>
    </w:p>
    <w:p w14:paraId="4C270F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Иллариона</w:t>
      </w:r>
    </w:p>
    <w:p w14:paraId="1181B7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Антиоха Кантемира</w:t>
      </w:r>
    </w:p>
    <w:p w14:paraId="387C2A4B" w14:textId="77777777" w:rsidR="00B6132B" w:rsidRDefault="00B6132B" w:rsidP="00B6132B">
      <w:pPr>
        <w:spacing w:after="0" w:line="360" w:lineRule="auto"/>
        <w:contextualSpacing/>
        <w:jc w:val="both"/>
        <w:rPr>
          <w:rFonts w:ascii="Times New Roman" w:hAnsi="Times New Roman" w:cs="Times New Roman"/>
          <w:sz w:val="24"/>
          <w:szCs w:val="24"/>
        </w:rPr>
      </w:pPr>
    </w:p>
    <w:p w14:paraId="0E6F60B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сотворения мира богом из ничего называется</w:t>
      </w:r>
    </w:p>
    <w:p w14:paraId="61DEA5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357EED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617D1D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деизм</w:t>
      </w:r>
    </w:p>
    <w:p w14:paraId="17E9B34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7B903ED3" w14:textId="77777777" w:rsidR="00B6132B" w:rsidRDefault="00B6132B" w:rsidP="00B6132B">
      <w:pPr>
        <w:spacing w:after="0" w:line="360" w:lineRule="auto"/>
        <w:contextualSpacing/>
        <w:jc w:val="both"/>
        <w:rPr>
          <w:rFonts w:ascii="Times New Roman" w:hAnsi="Times New Roman" w:cs="Times New Roman"/>
          <w:sz w:val="24"/>
          <w:szCs w:val="24"/>
        </w:rPr>
      </w:pPr>
    </w:p>
    <w:p w14:paraId="67C72B2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изначально неопределенной природы человека называется</w:t>
      </w:r>
    </w:p>
    <w:p w14:paraId="5ECF2C7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4CE8CA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19ADC6C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3AB07D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1FD2B343" w14:textId="77777777" w:rsidR="00B6132B" w:rsidRDefault="00B6132B" w:rsidP="00B6132B">
      <w:pPr>
        <w:spacing w:after="0" w:line="360" w:lineRule="auto"/>
        <w:contextualSpacing/>
        <w:jc w:val="both"/>
        <w:rPr>
          <w:rFonts w:ascii="Times New Roman" w:hAnsi="Times New Roman" w:cs="Times New Roman"/>
          <w:sz w:val="24"/>
          <w:szCs w:val="24"/>
        </w:rPr>
      </w:pPr>
    </w:p>
    <w:p w14:paraId="7133E1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Видным гуманистом эпохи возрождения является</w:t>
      </w:r>
    </w:p>
    <w:p w14:paraId="6E5F461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14:paraId="580FCE2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Фома Аквинский </w:t>
      </w:r>
    </w:p>
    <w:p w14:paraId="716539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5353946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 Макиавелли </w:t>
      </w:r>
    </w:p>
    <w:p w14:paraId="487179C1" w14:textId="77777777" w:rsidR="00B6132B" w:rsidRDefault="00B6132B" w:rsidP="00B6132B">
      <w:pPr>
        <w:spacing w:after="0" w:line="360" w:lineRule="auto"/>
        <w:contextualSpacing/>
        <w:jc w:val="both"/>
        <w:rPr>
          <w:rFonts w:ascii="Times New Roman" w:hAnsi="Times New Roman" w:cs="Times New Roman"/>
          <w:sz w:val="24"/>
          <w:szCs w:val="24"/>
        </w:rPr>
      </w:pPr>
    </w:p>
    <w:p w14:paraId="4458B3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Онтологическое деление на феномены и ноумены предложил </w:t>
      </w:r>
    </w:p>
    <w:p w14:paraId="19E6A16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Гегель</w:t>
      </w:r>
    </w:p>
    <w:p w14:paraId="3FC9B37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Кант</w:t>
      </w:r>
    </w:p>
    <w:p w14:paraId="37F7DDE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 Соловьев</w:t>
      </w:r>
    </w:p>
    <w:p w14:paraId="3B0823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Лейбниц</w:t>
      </w:r>
    </w:p>
    <w:p w14:paraId="424BD358" w14:textId="77777777" w:rsidR="00B6132B" w:rsidRDefault="00B6132B" w:rsidP="00B6132B">
      <w:pPr>
        <w:spacing w:after="0" w:line="360" w:lineRule="auto"/>
        <w:contextualSpacing/>
        <w:jc w:val="both"/>
        <w:rPr>
          <w:rFonts w:ascii="Times New Roman" w:hAnsi="Times New Roman" w:cs="Times New Roman"/>
          <w:sz w:val="24"/>
          <w:szCs w:val="24"/>
        </w:rPr>
      </w:pPr>
    </w:p>
    <w:p w14:paraId="71F7BA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Н. Федорова называется</w:t>
      </w:r>
    </w:p>
    <w:p w14:paraId="47B996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35C38E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14:paraId="2A39B1A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14:paraId="0261E1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14:paraId="0008AFC7" w14:textId="77777777" w:rsidR="00B6132B" w:rsidRDefault="00B6132B" w:rsidP="00B6132B">
      <w:pPr>
        <w:spacing w:after="0" w:line="360" w:lineRule="auto"/>
        <w:contextualSpacing/>
        <w:jc w:val="both"/>
        <w:rPr>
          <w:rFonts w:ascii="Times New Roman" w:hAnsi="Times New Roman" w:cs="Times New Roman"/>
          <w:sz w:val="24"/>
          <w:szCs w:val="24"/>
        </w:rPr>
      </w:pPr>
    </w:p>
    <w:p w14:paraId="684C27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В. Соловьева называется</w:t>
      </w:r>
    </w:p>
    <w:p w14:paraId="4C9E0C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14:paraId="664D6B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4328E3E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14:paraId="12BAF74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14:paraId="29ACE550" w14:textId="77777777" w:rsidR="00B6132B" w:rsidRDefault="00B6132B" w:rsidP="00B6132B">
      <w:pPr>
        <w:spacing w:after="0" w:line="360" w:lineRule="auto"/>
        <w:contextualSpacing/>
        <w:jc w:val="both"/>
        <w:rPr>
          <w:rFonts w:ascii="Times New Roman" w:hAnsi="Times New Roman" w:cs="Times New Roman"/>
          <w:sz w:val="24"/>
          <w:szCs w:val="24"/>
        </w:rPr>
      </w:pPr>
    </w:p>
    <w:p w14:paraId="68E600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славянофилов относятся</w:t>
      </w:r>
    </w:p>
    <w:p w14:paraId="5AA7A7A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14:paraId="6CD785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Ю. Самарин</w:t>
      </w:r>
    </w:p>
    <w:p w14:paraId="232136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14:paraId="4C39BB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14:paraId="5DCB642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14:paraId="5ECF18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14:paraId="49DC3353" w14:textId="77777777" w:rsidR="00B6132B" w:rsidRDefault="00B6132B" w:rsidP="00B6132B">
      <w:pPr>
        <w:spacing w:after="0" w:line="360" w:lineRule="auto"/>
        <w:contextualSpacing/>
        <w:jc w:val="both"/>
        <w:rPr>
          <w:rFonts w:ascii="Times New Roman" w:hAnsi="Times New Roman" w:cs="Times New Roman"/>
          <w:sz w:val="24"/>
          <w:szCs w:val="24"/>
        </w:rPr>
      </w:pPr>
    </w:p>
    <w:p w14:paraId="1FA9D2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14:paraId="50FCEF5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127770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0B1504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405EF37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15AE3249" w14:textId="77777777" w:rsidR="00B6132B" w:rsidRDefault="00B6132B" w:rsidP="00B6132B">
      <w:pPr>
        <w:spacing w:after="0" w:line="360" w:lineRule="auto"/>
        <w:contextualSpacing/>
        <w:jc w:val="both"/>
        <w:rPr>
          <w:rFonts w:ascii="Times New Roman" w:hAnsi="Times New Roman" w:cs="Times New Roman"/>
          <w:sz w:val="24"/>
          <w:szCs w:val="24"/>
        </w:rPr>
      </w:pPr>
    </w:p>
    <w:p w14:paraId="56CBD4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тождества природы и бога называется</w:t>
      </w:r>
    </w:p>
    <w:p w14:paraId="649636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71BD78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0CB62A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437E11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14:paraId="566A1C26" w14:textId="77777777" w:rsidR="00B6132B" w:rsidRDefault="00B6132B" w:rsidP="00B6132B">
      <w:pPr>
        <w:spacing w:after="0" w:line="360" w:lineRule="auto"/>
        <w:contextualSpacing/>
        <w:jc w:val="both"/>
        <w:rPr>
          <w:rFonts w:ascii="Times New Roman" w:hAnsi="Times New Roman" w:cs="Times New Roman"/>
          <w:sz w:val="24"/>
          <w:szCs w:val="24"/>
        </w:rPr>
      </w:pPr>
    </w:p>
    <w:p w14:paraId="3FC6B6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Согласно Д. Локку, общественный договор был заключен для того, чтобы</w:t>
      </w:r>
    </w:p>
    <w:p w14:paraId="4557C8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остановить войну всех против всех</w:t>
      </w:r>
    </w:p>
    <w:p w14:paraId="53B0C3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гарантировать всем соблюдение естественных прав</w:t>
      </w:r>
    </w:p>
    <w:p w14:paraId="3F5A56F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приблизить царство божье на земле</w:t>
      </w:r>
    </w:p>
    <w:p w14:paraId="07C7D83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вернуть «золотой век»</w:t>
      </w:r>
    </w:p>
    <w:p w14:paraId="18BF7C12" w14:textId="77777777" w:rsidR="00B6132B" w:rsidRDefault="00B6132B" w:rsidP="00B6132B">
      <w:pPr>
        <w:spacing w:after="0" w:line="360" w:lineRule="auto"/>
        <w:contextualSpacing/>
        <w:jc w:val="both"/>
        <w:rPr>
          <w:rFonts w:ascii="Times New Roman" w:hAnsi="Times New Roman" w:cs="Times New Roman"/>
          <w:sz w:val="24"/>
          <w:szCs w:val="24"/>
        </w:rPr>
      </w:pPr>
    </w:p>
    <w:p w14:paraId="0507853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Концепция «Москва-третий Рим» как составляющая идеологии московской централизации была выдвинута</w:t>
      </w:r>
    </w:p>
    <w:p w14:paraId="0C8DB4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Филофеем Псковским </w:t>
      </w:r>
    </w:p>
    <w:p w14:paraId="333FEA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Максимом Греком</w:t>
      </w:r>
    </w:p>
    <w:p w14:paraId="3601C99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Нилом Сорским</w:t>
      </w:r>
    </w:p>
    <w:p w14:paraId="7D9F5E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Нестором Летописцем</w:t>
      </w:r>
    </w:p>
    <w:p w14:paraId="65F65AC1" w14:textId="77777777" w:rsidR="00B6132B" w:rsidRDefault="00B6132B" w:rsidP="00B6132B">
      <w:pPr>
        <w:spacing w:after="0" w:line="360" w:lineRule="auto"/>
        <w:contextualSpacing/>
        <w:jc w:val="both"/>
        <w:rPr>
          <w:rFonts w:ascii="Times New Roman" w:hAnsi="Times New Roman" w:cs="Times New Roman"/>
          <w:sz w:val="24"/>
          <w:szCs w:val="24"/>
        </w:rPr>
      </w:pPr>
    </w:p>
    <w:p w14:paraId="37049254" w14:textId="77777777" w:rsidR="00B6132B" w:rsidRDefault="00B6132B" w:rsidP="00B6132B">
      <w:pPr>
        <w:pStyle w:val="a3"/>
        <w:spacing w:after="0" w:line="360" w:lineRule="auto"/>
        <w:contextualSpacing/>
        <w:jc w:val="both"/>
      </w:pPr>
      <w:r>
        <w:t xml:space="preserve">Историческую критику европеизации России дает </w:t>
      </w:r>
    </w:p>
    <w:p w14:paraId="456E6FCA" w14:textId="77777777" w:rsidR="00B6132B" w:rsidRDefault="00B6132B" w:rsidP="00B6132B">
      <w:pPr>
        <w:pStyle w:val="a3"/>
        <w:spacing w:after="0" w:line="360" w:lineRule="auto"/>
        <w:contextualSpacing/>
        <w:jc w:val="both"/>
      </w:pPr>
      <w:r>
        <w:t xml:space="preserve">- евразийство </w:t>
      </w:r>
    </w:p>
    <w:p w14:paraId="38C378F7" w14:textId="77777777" w:rsidR="00B6132B" w:rsidRDefault="00B6132B" w:rsidP="00B6132B">
      <w:pPr>
        <w:pStyle w:val="a3"/>
        <w:spacing w:after="0" w:line="360" w:lineRule="auto"/>
        <w:contextualSpacing/>
        <w:jc w:val="both"/>
      </w:pPr>
      <w:r>
        <w:t>- христианский социализм</w:t>
      </w:r>
    </w:p>
    <w:p w14:paraId="3E047ABD" w14:textId="77777777" w:rsidR="00B6132B" w:rsidRDefault="00B6132B" w:rsidP="00B6132B">
      <w:pPr>
        <w:pStyle w:val="a3"/>
        <w:spacing w:after="0" w:line="360" w:lineRule="auto"/>
        <w:contextualSpacing/>
        <w:jc w:val="both"/>
      </w:pPr>
      <w:r>
        <w:lastRenderedPageBreak/>
        <w:t>- сменовеховство</w:t>
      </w:r>
    </w:p>
    <w:p w14:paraId="4CE58AC9" w14:textId="77777777" w:rsidR="00B6132B" w:rsidRDefault="00B6132B" w:rsidP="00B6132B">
      <w:pPr>
        <w:pStyle w:val="a3"/>
        <w:spacing w:after="0" w:line="360" w:lineRule="auto"/>
        <w:contextualSpacing/>
        <w:jc w:val="both"/>
      </w:pPr>
      <w:r>
        <w:t>- большевизм</w:t>
      </w:r>
    </w:p>
    <w:p w14:paraId="1D0A30F7" w14:textId="77777777" w:rsidR="00B6132B" w:rsidRDefault="00B6132B" w:rsidP="00B6132B">
      <w:pPr>
        <w:pStyle w:val="a3"/>
        <w:spacing w:after="0" w:line="360" w:lineRule="auto"/>
        <w:contextualSpacing/>
        <w:jc w:val="both"/>
      </w:pPr>
    </w:p>
    <w:p w14:paraId="2B053572" w14:textId="77777777" w:rsidR="00B6132B" w:rsidRDefault="00B6132B" w:rsidP="00B6132B">
      <w:pPr>
        <w:pStyle w:val="a3"/>
        <w:spacing w:after="0" w:line="360" w:lineRule="auto"/>
        <w:contextualSpacing/>
        <w:jc w:val="both"/>
      </w:pPr>
      <w:r>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14:paraId="01E0155C" w14:textId="77777777" w:rsidR="00B6132B" w:rsidRDefault="00B6132B" w:rsidP="00B6132B">
      <w:pPr>
        <w:pStyle w:val="a3"/>
        <w:spacing w:after="0" w:line="360" w:lineRule="auto"/>
        <w:contextualSpacing/>
        <w:jc w:val="both"/>
      </w:pPr>
      <w:r>
        <w:t>- Ф. Достоевский</w:t>
      </w:r>
    </w:p>
    <w:p w14:paraId="0CA00DB7" w14:textId="77777777" w:rsidR="00B6132B" w:rsidRDefault="00B6132B" w:rsidP="00B6132B">
      <w:pPr>
        <w:pStyle w:val="a3"/>
        <w:spacing w:after="0" w:line="360" w:lineRule="auto"/>
        <w:contextualSpacing/>
        <w:jc w:val="both"/>
      </w:pPr>
      <w:r>
        <w:t>- П. Чаадаев</w:t>
      </w:r>
    </w:p>
    <w:p w14:paraId="733AEE29" w14:textId="77777777" w:rsidR="00B6132B" w:rsidRDefault="00B6132B" w:rsidP="00B6132B">
      <w:pPr>
        <w:pStyle w:val="a3"/>
        <w:spacing w:after="0" w:line="360" w:lineRule="auto"/>
        <w:contextualSpacing/>
        <w:jc w:val="both"/>
      </w:pPr>
      <w:r>
        <w:t>- В. Соловьев</w:t>
      </w:r>
    </w:p>
    <w:p w14:paraId="36CF9312" w14:textId="77777777" w:rsidR="00B6132B" w:rsidRDefault="00B6132B" w:rsidP="00B6132B">
      <w:pPr>
        <w:pStyle w:val="a3"/>
        <w:spacing w:after="0" w:line="360" w:lineRule="auto"/>
        <w:contextualSpacing/>
        <w:jc w:val="both"/>
      </w:pPr>
      <w:r>
        <w:t>- А. Радищев</w:t>
      </w:r>
    </w:p>
    <w:p w14:paraId="5449F1BB" w14:textId="77777777" w:rsidR="00B6132B" w:rsidRDefault="00B6132B" w:rsidP="00B6132B">
      <w:pPr>
        <w:pStyle w:val="a3"/>
        <w:spacing w:after="0" w:line="360" w:lineRule="auto"/>
        <w:contextualSpacing/>
        <w:jc w:val="both"/>
      </w:pPr>
    </w:p>
    <w:p w14:paraId="33CB64C2" w14:textId="77777777" w:rsidR="00B6132B" w:rsidRDefault="00B6132B" w:rsidP="00B6132B">
      <w:pPr>
        <w:pStyle w:val="a3"/>
        <w:spacing w:after="0" w:line="360" w:lineRule="auto"/>
        <w:contextualSpacing/>
        <w:jc w:val="both"/>
      </w:pPr>
      <w:r>
        <w:t xml:space="preserve">Выражение «Быть – значит быть воспринимаемым» принадлежит </w:t>
      </w:r>
    </w:p>
    <w:p w14:paraId="1CE52771" w14:textId="77777777" w:rsidR="00B6132B" w:rsidRDefault="00B6132B" w:rsidP="00B6132B">
      <w:pPr>
        <w:pStyle w:val="a3"/>
        <w:spacing w:after="0" w:line="360" w:lineRule="auto"/>
        <w:contextualSpacing/>
        <w:jc w:val="both"/>
      </w:pPr>
      <w:r>
        <w:t>- Р. Декарту</w:t>
      </w:r>
    </w:p>
    <w:p w14:paraId="1E26E009" w14:textId="77777777" w:rsidR="00B6132B" w:rsidRDefault="00B6132B" w:rsidP="00B6132B">
      <w:pPr>
        <w:pStyle w:val="a3"/>
        <w:spacing w:after="0" w:line="360" w:lineRule="auto"/>
        <w:contextualSpacing/>
        <w:jc w:val="both"/>
      </w:pPr>
      <w:r>
        <w:t>- Б. Спинозе</w:t>
      </w:r>
    </w:p>
    <w:p w14:paraId="546D85C5" w14:textId="77777777" w:rsidR="00B6132B" w:rsidRDefault="00B6132B" w:rsidP="00B6132B">
      <w:pPr>
        <w:pStyle w:val="a3"/>
        <w:spacing w:after="0" w:line="360" w:lineRule="auto"/>
        <w:contextualSpacing/>
        <w:jc w:val="both"/>
      </w:pPr>
      <w:r>
        <w:t>- Г. Лейбницу</w:t>
      </w:r>
    </w:p>
    <w:p w14:paraId="08B1C1DE" w14:textId="77777777" w:rsidR="00B6132B" w:rsidRDefault="00B6132B" w:rsidP="00B6132B">
      <w:pPr>
        <w:pStyle w:val="a3"/>
        <w:spacing w:after="0" w:line="360" w:lineRule="auto"/>
        <w:contextualSpacing/>
        <w:jc w:val="both"/>
      </w:pPr>
      <w:r>
        <w:t>- Д. Беркли</w:t>
      </w:r>
    </w:p>
    <w:p w14:paraId="26671952" w14:textId="77777777" w:rsidR="00B6132B" w:rsidRDefault="00B6132B" w:rsidP="00B6132B">
      <w:pPr>
        <w:pStyle w:val="a3"/>
        <w:spacing w:after="0" w:line="360" w:lineRule="auto"/>
        <w:contextualSpacing/>
        <w:jc w:val="both"/>
      </w:pPr>
    </w:p>
    <w:p w14:paraId="5C43370E" w14:textId="77777777" w:rsidR="00B6132B" w:rsidRDefault="00B6132B" w:rsidP="00B6132B">
      <w:pPr>
        <w:pStyle w:val="a3"/>
        <w:spacing w:after="0" w:line="360" w:lineRule="auto"/>
        <w:contextualSpacing/>
        <w:jc w:val="both"/>
      </w:pPr>
      <w:r>
        <w:t>Основоположником русского марксизма является</w:t>
      </w:r>
    </w:p>
    <w:p w14:paraId="19A3ECE1" w14:textId="77777777" w:rsidR="00B6132B" w:rsidRDefault="00B6132B" w:rsidP="00B6132B">
      <w:pPr>
        <w:pStyle w:val="a3"/>
        <w:spacing w:after="0" w:line="360" w:lineRule="auto"/>
        <w:contextualSpacing/>
        <w:jc w:val="both"/>
      </w:pPr>
      <w:r>
        <w:t>- В. Ленин</w:t>
      </w:r>
    </w:p>
    <w:p w14:paraId="40C33095" w14:textId="77777777" w:rsidR="00B6132B" w:rsidRDefault="00B6132B" w:rsidP="00B6132B">
      <w:pPr>
        <w:pStyle w:val="a3"/>
        <w:spacing w:after="0" w:line="360" w:lineRule="auto"/>
        <w:contextualSpacing/>
        <w:jc w:val="both"/>
      </w:pPr>
      <w:r>
        <w:t>- Н. Крупская</w:t>
      </w:r>
    </w:p>
    <w:p w14:paraId="1B2B8A7D" w14:textId="77777777" w:rsidR="00B6132B" w:rsidRDefault="00B6132B" w:rsidP="00B6132B">
      <w:pPr>
        <w:pStyle w:val="a3"/>
        <w:spacing w:after="0" w:line="360" w:lineRule="auto"/>
        <w:contextualSpacing/>
        <w:jc w:val="both"/>
      </w:pPr>
      <w:r>
        <w:t>- Г. Плеханов</w:t>
      </w:r>
    </w:p>
    <w:p w14:paraId="706CA663" w14:textId="77777777" w:rsidR="00B6132B" w:rsidRDefault="00B6132B" w:rsidP="00B6132B">
      <w:pPr>
        <w:pStyle w:val="a3"/>
        <w:spacing w:after="0" w:line="360" w:lineRule="auto"/>
        <w:contextualSpacing/>
        <w:jc w:val="both"/>
      </w:pPr>
      <w:r>
        <w:t>- Н. Добролюбов</w:t>
      </w:r>
      <w:r>
        <w:rPr>
          <w:u w:val="single"/>
        </w:rPr>
        <w:t xml:space="preserve"> </w:t>
      </w:r>
      <w:r>
        <w:t xml:space="preserve"> </w:t>
      </w:r>
    </w:p>
    <w:p w14:paraId="13382106" w14:textId="77777777" w:rsidR="00B6132B" w:rsidRDefault="00B6132B" w:rsidP="00B6132B">
      <w:pPr>
        <w:pStyle w:val="a3"/>
        <w:spacing w:after="0" w:line="360" w:lineRule="auto"/>
        <w:contextualSpacing/>
        <w:jc w:val="both"/>
      </w:pPr>
    </w:p>
    <w:p w14:paraId="6B579CCC" w14:textId="77777777" w:rsidR="00B6132B" w:rsidRDefault="00B6132B" w:rsidP="00B6132B">
      <w:pPr>
        <w:pStyle w:val="a3"/>
        <w:spacing w:after="0" w:line="360" w:lineRule="auto"/>
        <w:contextualSpacing/>
        <w:jc w:val="both"/>
      </w:pPr>
      <w:r>
        <w:t>Представителем эмпиризма является</w:t>
      </w:r>
    </w:p>
    <w:p w14:paraId="1B27321A" w14:textId="77777777" w:rsidR="00B6132B" w:rsidRDefault="00B6132B" w:rsidP="00B6132B">
      <w:pPr>
        <w:pStyle w:val="a3"/>
        <w:spacing w:after="0" w:line="360" w:lineRule="auto"/>
        <w:contextualSpacing/>
        <w:jc w:val="both"/>
      </w:pPr>
      <w:r>
        <w:t>- Д. Юм</w:t>
      </w:r>
    </w:p>
    <w:p w14:paraId="49B9C9D0" w14:textId="77777777" w:rsidR="00B6132B" w:rsidRDefault="00B6132B" w:rsidP="00B6132B">
      <w:pPr>
        <w:pStyle w:val="a3"/>
        <w:spacing w:after="0" w:line="360" w:lineRule="auto"/>
        <w:contextualSpacing/>
        <w:jc w:val="both"/>
      </w:pPr>
      <w:r>
        <w:t>- Д.Беркли</w:t>
      </w:r>
    </w:p>
    <w:p w14:paraId="77801D81" w14:textId="77777777" w:rsidR="00B6132B" w:rsidRDefault="00B6132B" w:rsidP="00B6132B">
      <w:pPr>
        <w:pStyle w:val="a3"/>
        <w:spacing w:after="0" w:line="360" w:lineRule="auto"/>
        <w:contextualSpacing/>
        <w:jc w:val="both"/>
      </w:pPr>
      <w:r>
        <w:t>- Р. Декарт</w:t>
      </w:r>
    </w:p>
    <w:p w14:paraId="08F8E21E" w14:textId="77777777" w:rsidR="00B6132B" w:rsidRDefault="00B6132B" w:rsidP="00B6132B">
      <w:pPr>
        <w:pStyle w:val="a3"/>
        <w:spacing w:after="0" w:line="360" w:lineRule="auto"/>
        <w:contextualSpacing/>
        <w:jc w:val="both"/>
      </w:pPr>
      <w:r>
        <w:t>- Б. Спиноза</w:t>
      </w:r>
    </w:p>
    <w:p w14:paraId="4F073CF0" w14:textId="77777777" w:rsidR="00B6132B" w:rsidRDefault="00B6132B" w:rsidP="00B6132B">
      <w:pPr>
        <w:pStyle w:val="a3"/>
        <w:spacing w:after="0" w:line="360" w:lineRule="auto"/>
        <w:contextualSpacing/>
        <w:jc w:val="both"/>
      </w:pPr>
    </w:p>
    <w:p w14:paraId="63B9AB30" w14:textId="77777777" w:rsidR="00B6132B" w:rsidRDefault="00B6132B" w:rsidP="00B6132B">
      <w:pPr>
        <w:pStyle w:val="a3"/>
        <w:spacing w:after="0" w:line="360" w:lineRule="auto"/>
        <w:contextualSpacing/>
        <w:jc w:val="both"/>
      </w:pPr>
      <w:r>
        <w:t>Учение о первичных и вторичных качествах (свойствах) вещей предлагал</w:t>
      </w:r>
    </w:p>
    <w:p w14:paraId="64E92EC5" w14:textId="77777777" w:rsidR="00B6132B" w:rsidRDefault="00B6132B" w:rsidP="00B6132B">
      <w:pPr>
        <w:pStyle w:val="a3"/>
        <w:spacing w:after="0" w:line="360" w:lineRule="auto"/>
        <w:contextualSpacing/>
        <w:jc w:val="both"/>
      </w:pPr>
      <w:r>
        <w:t>- Д. Юм</w:t>
      </w:r>
    </w:p>
    <w:p w14:paraId="60B42FB4" w14:textId="77777777" w:rsidR="00B6132B" w:rsidRDefault="00B6132B" w:rsidP="00B6132B">
      <w:pPr>
        <w:pStyle w:val="a3"/>
        <w:spacing w:after="0" w:line="360" w:lineRule="auto"/>
        <w:contextualSpacing/>
        <w:jc w:val="both"/>
      </w:pPr>
      <w:r>
        <w:t>- Д.Беркли</w:t>
      </w:r>
    </w:p>
    <w:p w14:paraId="7B96FB0E" w14:textId="77777777" w:rsidR="00B6132B" w:rsidRDefault="00B6132B" w:rsidP="00B6132B">
      <w:pPr>
        <w:pStyle w:val="a3"/>
        <w:spacing w:after="0" w:line="360" w:lineRule="auto"/>
        <w:contextualSpacing/>
        <w:jc w:val="both"/>
      </w:pPr>
      <w:r>
        <w:t>- Д. Локк</w:t>
      </w:r>
    </w:p>
    <w:p w14:paraId="6A2A5327" w14:textId="77777777" w:rsidR="00B6132B" w:rsidRDefault="00B6132B" w:rsidP="00B6132B">
      <w:pPr>
        <w:pStyle w:val="a3"/>
        <w:spacing w:after="0" w:line="360" w:lineRule="auto"/>
        <w:contextualSpacing/>
        <w:jc w:val="both"/>
      </w:pPr>
      <w:r>
        <w:t>- Ф. Бэкон</w:t>
      </w:r>
    </w:p>
    <w:p w14:paraId="74C4DDCD" w14:textId="77777777" w:rsidR="00B6132B" w:rsidRDefault="00B6132B" w:rsidP="00B6132B">
      <w:pPr>
        <w:pStyle w:val="a3"/>
        <w:spacing w:after="0" w:line="360" w:lineRule="auto"/>
        <w:contextualSpacing/>
        <w:jc w:val="both"/>
      </w:pPr>
    </w:p>
    <w:p w14:paraId="3F7DEB1F" w14:textId="77777777" w:rsidR="00B6132B" w:rsidRDefault="00B6132B" w:rsidP="00B6132B">
      <w:pPr>
        <w:pStyle w:val="a3"/>
        <w:spacing w:after="0" w:line="360" w:lineRule="auto"/>
        <w:contextualSpacing/>
        <w:jc w:val="both"/>
      </w:pPr>
      <w:r>
        <w:t xml:space="preserve">Основателем позитивизма является </w:t>
      </w:r>
    </w:p>
    <w:p w14:paraId="5CB1E298" w14:textId="77777777" w:rsidR="00B6132B" w:rsidRDefault="00B6132B" w:rsidP="00B6132B">
      <w:pPr>
        <w:pStyle w:val="a3"/>
        <w:spacing w:after="0" w:line="360" w:lineRule="auto"/>
        <w:contextualSpacing/>
        <w:jc w:val="both"/>
      </w:pPr>
      <w:r>
        <w:lastRenderedPageBreak/>
        <w:t>- Д. Локк</w:t>
      </w:r>
    </w:p>
    <w:p w14:paraId="2F4ED55C" w14:textId="77777777" w:rsidR="00B6132B" w:rsidRDefault="00B6132B" w:rsidP="00B6132B">
      <w:pPr>
        <w:pStyle w:val="a3"/>
        <w:spacing w:after="0" w:line="360" w:lineRule="auto"/>
        <w:contextualSpacing/>
        <w:jc w:val="both"/>
      </w:pPr>
      <w:r>
        <w:t>- О. Конт</w:t>
      </w:r>
    </w:p>
    <w:p w14:paraId="7E5BF2B9" w14:textId="77777777" w:rsidR="00B6132B" w:rsidRDefault="00B6132B" w:rsidP="00B6132B">
      <w:pPr>
        <w:pStyle w:val="a3"/>
        <w:spacing w:after="0" w:line="360" w:lineRule="auto"/>
        <w:contextualSpacing/>
        <w:jc w:val="both"/>
      </w:pPr>
      <w:r>
        <w:t>- Ф. Бэкон</w:t>
      </w:r>
    </w:p>
    <w:p w14:paraId="287BAE47" w14:textId="77777777" w:rsidR="00B6132B" w:rsidRDefault="00B6132B" w:rsidP="00B6132B">
      <w:pPr>
        <w:pStyle w:val="a3"/>
        <w:spacing w:after="0" w:line="360" w:lineRule="auto"/>
        <w:contextualSpacing/>
        <w:jc w:val="both"/>
      </w:pPr>
      <w:r>
        <w:t>- Л. Фейербах</w:t>
      </w:r>
    </w:p>
    <w:p w14:paraId="2BD99211"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5.</w:t>
      </w:r>
    </w:p>
    <w:p w14:paraId="54C5597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полезного характерно для</w:t>
      </w:r>
    </w:p>
    <w:p w14:paraId="3205E2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эмотивизма</w:t>
      </w:r>
    </w:p>
    <w:p w14:paraId="26BDF2E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14:paraId="601D3EA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деонтической этики</w:t>
      </w:r>
    </w:p>
    <w:p w14:paraId="5CF923E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14:paraId="5CE2EDDE" w14:textId="77777777" w:rsidR="00B6132B" w:rsidRDefault="00B6132B" w:rsidP="00B6132B">
      <w:pPr>
        <w:spacing w:after="0" w:line="360" w:lineRule="auto"/>
        <w:contextualSpacing/>
        <w:jc w:val="both"/>
        <w:rPr>
          <w:rFonts w:ascii="Times New Roman" w:hAnsi="Times New Roman" w:cs="Times New Roman"/>
          <w:sz w:val="24"/>
          <w:szCs w:val="24"/>
        </w:rPr>
      </w:pPr>
    </w:p>
    <w:p w14:paraId="08CC4A2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14:paraId="204547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1CE365C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5AC4FB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солипсизм</w:t>
      </w:r>
    </w:p>
    <w:p w14:paraId="51F261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5A98336E" w14:textId="77777777" w:rsidR="00B6132B" w:rsidRDefault="00B6132B" w:rsidP="00B6132B">
      <w:pPr>
        <w:spacing w:after="0" w:line="360" w:lineRule="auto"/>
        <w:contextualSpacing/>
        <w:jc w:val="both"/>
        <w:rPr>
          <w:rFonts w:ascii="Times New Roman" w:hAnsi="Times New Roman" w:cs="Times New Roman"/>
          <w:sz w:val="24"/>
          <w:szCs w:val="24"/>
        </w:rPr>
      </w:pPr>
    </w:p>
    <w:p w14:paraId="1BF9E9E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Отцами Русской православной церкви были философы</w:t>
      </w:r>
    </w:p>
    <w:p w14:paraId="5D8F7F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Бердяев Н.</w:t>
      </w:r>
    </w:p>
    <w:p w14:paraId="651BA5B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Флоренский П.</w:t>
      </w:r>
    </w:p>
    <w:p w14:paraId="70B087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Булгаков С.</w:t>
      </w:r>
    </w:p>
    <w:p w14:paraId="3F3B46A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Соловьев В.</w:t>
      </w:r>
    </w:p>
    <w:p w14:paraId="6011A791" w14:textId="77777777" w:rsidR="00B6132B" w:rsidRDefault="00B6132B" w:rsidP="00B6132B">
      <w:pPr>
        <w:spacing w:after="0" w:line="360" w:lineRule="auto"/>
        <w:contextualSpacing/>
        <w:jc w:val="both"/>
        <w:rPr>
          <w:rFonts w:ascii="Times New Roman" w:hAnsi="Times New Roman" w:cs="Times New Roman"/>
          <w:sz w:val="24"/>
          <w:szCs w:val="24"/>
        </w:rPr>
      </w:pPr>
    </w:p>
    <w:p w14:paraId="2056430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западников относятся</w:t>
      </w:r>
    </w:p>
    <w:p w14:paraId="285696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Ю. Самарин</w:t>
      </w:r>
    </w:p>
    <w:p w14:paraId="1CDA506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14:paraId="7E4A52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14:paraId="0453CF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14:paraId="1E57FA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14:paraId="304383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14:paraId="290AB267" w14:textId="77777777" w:rsidR="00B6132B" w:rsidRDefault="00B6132B" w:rsidP="00B6132B">
      <w:pPr>
        <w:spacing w:after="0" w:line="360" w:lineRule="auto"/>
        <w:contextualSpacing/>
        <w:jc w:val="both"/>
        <w:rPr>
          <w:rFonts w:ascii="Times New Roman" w:hAnsi="Times New Roman" w:cs="Times New Roman"/>
          <w:sz w:val="24"/>
          <w:szCs w:val="24"/>
        </w:rPr>
      </w:pPr>
    </w:p>
    <w:p w14:paraId="1A6AE75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«Мыслю - следовательно существую» сформулировал</w:t>
      </w:r>
    </w:p>
    <w:p w14:paraId="1239F13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14:paraId="53E7811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 Декарт</w:t>
      </w:r>
    </w:p>
    <w:p w14:paraId="734FBB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Г. Лейбниц</w:t>
      </w:r>
    </w:p>
    <w:p w14:paraId="54DEB1E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Мальбранш</w:t>
      </w:r>
    </w:p>
    <w:p w14:paraId="7E5C12FB" w14:textId="77777777" w:rsidR="00B6132B" w:rsidRDefault="00B6132B" w:rsidP="00B6132B">
      <w:pPr>
        <w:spacing w:after="0" w:line="360" w:lineRule="auto"/>
        <w:contextualSpacing/>
        <w:jc w:val="both"/>
        <w:rPr>
          <w:rFonts w:ascii="Times New Roman" w:hAnsi="Times New Roman" w:cs="Times New Roman"/>
          <w:sz w:val="24"/>
          <w:szCs w:val="24"/>
        </w:rPr>
      </w:pPr>
    </w:p>
    <w:p w14:paraId="2D5111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социально-философская работа Т. Гоббса называется</w:t>
      </w:r>
    </w:p>
    <w:p w14:paraId="1A0B193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Государь</w:t>
      </w:r>
    </w:p>
    <w:p w14:paraId="36D276D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Органон</w:t>
      </w:r>
    </w:p>
    <w:p w14:paraId="432520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Левиафан</w:t>
      </w:r>
    </w:p>
    <w:p w14:paraId="024D0F5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Новый Органон</w:t>
      </w:r>
    </w:p>
    <w:p w14:paraId="61522F2E" w14:textId="77777777" w:rsidR="00B6132B" w:rsidRDefault="00B6132B" w:rsidP="00B6132B">
      <w:pPr>
        <w:spacing w:after="0" w:line="360" w:lineRule="auto"/>
        <w:contextualSpacing/>
        <w:jc w:val="both"/>
        <w:rPr>
          <w:rFonts w:ascii="Times New Roman" w:hAnsi="Times New Roman" w:cs="Times New Roman"/>
          <w:sz w:val="24"/>
          <w:szCs w:val="24"/>
        </w:rPr>
      </w:pPr>
    </w:p>
    <w:p w14:paraId="28E8E8D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согласно которому все в мире происходит по воле бога называется</w:t>
      </w:r>
    </w:p>
    <w:p w14:paraId="0A39EE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6B8649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19CCE6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64C0EF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58C2CE77" w14:textId="77777777" w:rsidR="00B6132B" w:rsidRDefault="00B6132B" w:rsidP="00B6132B">
      <w:pPr>
        <w:spacing w:after="0" w:line="360" w:lineRule="auto"/>
        <w:contextualSpacing/>
        <w:jc w:val="both"/>
        <w:rPr>
          <w:rFonts w:ascii="Times New Roman" w:hAnsi="Times New Roman" w:cs="Times New Roman"/>
          <w:sz w:val="24"/>
          <w:szCs w:val="24"/>
        </w:rPr>
      </w:pPr>
    </w:p>
    <w:p w14:paraId="44778F1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«Философических писем» является:</w:t>
      </w:r>
    </w:p>
    <w:p w14:paraId="39BA03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 Радищев</w:t>
      </w:r>
    </w:p>
    <w:p w14:paraId="3033BF5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П.Я. Чаадаев </w:t>
      </w:r>
    </w:p>
    <w:p w14:paraId="4C40E0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В.Ф. Одоевский</w:t>
      </w:r>
    </w:p>
    <w:p w14:paraId="6FE2EB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А.С. Пушкин</w:t>
      </w:r>
    </w:p>
    <w:p w14:paraId="6F7E6421" w14:textId="77777777" w:rsidR="00B6132B" w:rsidRDefault="00B6132B" w:rsidP="00B6132B">
      <w:pPr>
        <w:spacing w:after="0" w:line="360" w:lineRule="auto"/>
        <w:contextualSpacing/>
        <w:jc w:val="both"/>
        <w:rPr>
          <w:rFonts w:ascii="Times New Roman" w:hAnsi="Times New Roman" w:cs="Times New Roman"/>
          <w:sz w:val="24"/>
          <w:szCs w:val="24"/>
        </w:rPr>
      </w:pPr>
    </w:p>
    <w:p w14:paraId="5ED43B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14:paraId="0F0329A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0761CD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4E16700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4DD5DC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сенсуализм</w:t>
      </w:r>
    </w:p>
    <w:p w14:paraId="206F2C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неограниченных возможностей человека называется</w:t>
      </w:r>
    </w:p>
    <w:p w14:paraId="6417E0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03053D5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7B0F42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титанизм</w:t>
      </w:r>
    </w:p>
    <w:p w14:paraId="1375C5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2833CE8E" w14:textId="77777777" w:rsidR="00B6132B" w:rsidRDefault="00B6132B" w:rsidP="00B6132B">
      <w:pPr>
        <w:spacing w:after="0" w:line="360" w:lineRule="auto"/>
        <w:contextualSpacing/>
        <w:jc w:val="both"/>
        <w:rPr>
          <w:rFonts w:ascii="Times New Roman" w:hAnsi="Times New Roman" w:cs="Times New Roman"/>
          <w:sz w:val="24"/>
          <w:szCs w:val="24"/>
        </w:rPr>
      </w:pPr>
    </w:p>
    <w:p w14:paraId="6687E45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теории познания Канта называется</w:t>
      </w:r>
    </w:p>
    <w:p w14:paraId="064EE34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трансцендентальный идеализм</w:t>
      </w:r>
    </w:p>
    <w:p w14:paraId="1B70D05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трансцендентальный материализм</w:t>
      </w:r>
    </w:p>
    <w:p w14:paraId="51F555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трансцендентное «я»</w:t>
      </w:r>
    </w:p>
    <w:p w14:paraId="4BCBA2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5E296BC5" w14:textId="77777777" w:rsidR="00B6132B" w:rsidRDefault="00B6132B" w:rsidP="00B6132B">
      <w:pPr>
        <w:spacing w:after="0" w:line="360" w:lineRule="auto"/>
        <w:contextualSpacing/>
        <w:jc w:val="both"/>
        <w:rPr>
          <w:rFonts w:ascii="Times New Roman" w:hAnsi="Times New Roman" w:cs="Times New Roman"/>
          <w:sz w:val="24"/>
          <w:szCs w:val="24"/>
        </w:rPr>
      </w:pPr>
    </w:p>
    <w:p w14:paraId="76185A8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Ориентирами цивилизационного развития России славянофилы считали</w:t>
      </w:r>
    </w:p>
    <w:p w14:paraId="1F54DCF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православие</w:t>
      </w:r>
    </w:p>
    <w:p w14:paraId="15AD719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либерализм</w:t>
      </w:r>
    </w:p>
    <w:p w14:paraId="39EC0F8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католичество</w:t>
      </w:r>
    </w:p>
    <w:p w14:paraId="301CFE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самодержавие</w:t>
      </w:r>
    </w:p>
    <w:p w14:paraId="636A6D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культурную самобытность</w:t>
      </w:r>
    </w:p>
    <w:p w14:paraId="04F3F1B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культуру Просвещения</w:t>
      </w:r>
    </w:p>
    <w:p w14:paraId="1D8BF502" w14:textId="77777777" w:rsidR="00B6132B" w:rsidRDefault="00B6132B" w:rsidP="00B6132B">
      <w:pPr>
        <w:pStyle w:val="a3"/>
        <w:spacing w:after="0" w:line="360" w:lineRule="auto"/>
        <w:contextualSpacing/>
        <w:jc w:val="both"/>
      </w:pPr>
    </w:p>
    <w:p w14:paraId="1D43222C" w14:textId="77777777" w:rsidR="00B6132B" w:rsidRDefault="00B6132B" w:rsidP="00B6132B">
      <w:pPr>
        <w:pStyle w:val="a3"/>
        <w:spacing w:after="0" w:line="360" w:lineRule="auto"/>
        <w:contextualSpacing/>
        <w:jc w:val="both"/>
      </w:pPr>
      <w:r>
        <w:t>Идеалом общественного уклада для ранних славянофилов является</w:t>
      </w:r>
    </w:p>
    <w:p w14:paraId="3382C0A9" w14:textId="77777777" w:rsidR="00B6132B" w:rsidRDefault="00B6132B" w:rsidP="00B6132B">
      <w:pPr>
        <w:pStyle w:val="a3"/>
        <w:spacing w:after="0" w:line="360" w:lineRule="auto"/>
        <w:contextualSpacing/>
        <w:jc w:val="both"/>
      </w:pPr>
      <w:r>
        <w:t>- рабочая коммуна</w:t>
      </w:r>
    </w:p>
    <w:p w14:paraId="3A25E298" w14:textId="77777777" w:rsidR="00B6132B" w:rsidRDefault="00B6132B" w:rsidP="00B6132B">
      <w:pPr>
        <w:pStyle w:val="a3"/>
        <w:spacing w:after="0" w:line="360" w:lineRule="auto"/>
        <w:contextualSpacing/>
        <w:jc w:val="both"/>
      </w:pPr>
      <w:r>
        <w:t>- православный монастырь</w:t>
      </w:r>
    </w:p>
    <w:p w14:paraId="5A72BAD5" w14:textId="77777777" w:rsidR="00B6132B" w:rsidRDefault="00B6132B" w:rsidP="00B6132B">
      <w:pPr>
        <w:pStyle w:val="a3"/>
        <w:spacing w:after="0" w:line="360" w:lineRule="auto"/>
        <w:contextualSpacing/>
        <w:jc w:val="both"/>
      </w:pPr>
      <w:r>
        <w:t>- помещичья усадьба</w:t>
      </w:r>
    </w:p>
    <w:p w14:paraId="7E766081" w14:textId="77777777" w:rsidR="00B6132B" w:rsidRDefault="00B6132B" w:rsidP="00B6132B">
      <w:pPr>
        <w:pStyle w:val="a3"/>
        <w:spacing w:after="0" w:line="360" w:lineRule="auto"/>
        <w:contextualSpacing/>
        <w:jc w:val="both"/>
      </w:pPr>
      <w:r>
        <w:t xml:space="preserve">- крестьянская община </w:t>
      </w:r>
    </w:p>
    <w:p w14:paraId="1E6140FB" w14:textId="77777777" w:rsidR="00B6132B" w:rsidRDefault="00B6132B" w:rsidP="00B6132B">
      <w:pPr>
        <w:spacing w:after="0" w:line="360" w:lineRule="auto"/>
        <w:contextualSpacing/>
        <w:jc w:val="both"/>
        <w:rPr>
          <w:rFonts w:ascii="Times New Roman" w:hAnsi="Times New Roman" w:cs="Times New Roman"/>
          <w:sz w:val="24"/>
          <w:szCs w:val="24"/>
        </w:rPr>
      </w:pPr>
    </w:p>
    <w:p w14:paraId="1406AA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Особенности исторического развития русской культуры в целом определяются</w:t>
      </w:r>
    </w:p>
    <w:p w14:paraId="5EC548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поздним принятием христианства </w:t>
      </w:r>
    </w:p>
    <w:p w14:paraId="517E30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слабым влиянием церкви на общественно-политическую жизнь </w:t>
      </w:r>
    </w:p>
    <w:p w14:paraId="7128DC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культурной изоляцией</w:t>
      </w:r>
    </w:p>
    <w:p w14:paraId="47A5CE9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низкой плотностью населения на территории России</w:t>
      </w:r>
    </w:p>
    <w:p w14:paraId="3EF3E55A" w14:textId="77777777" w:rsidR="00B6132B" w:rsidRDefault="00B6132B" w:rsidP="00B6132B">
      <w:pPr>
        <w:spacing w:after="0" w:line="36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 рубежным положением России между Востоком и Западом </w:t>
      </w:r>
    </w:p>
    <w:p w14:paraId="2DB28D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отсутствием национального самосознания</w:t>
      </w:r>
    </w:p>
    <w:p w14:paraId="35F4F9B5" w14:textId="77777777" w:rsidR="00B6132B" w:rsidRDefault="00B6132B" w:rsidP="00B6132B">
      <w:pPr>
        <w:spacing w:after="0" w:line="360" w:lineRule="auto"/>
        <w:contextualSpacing/>
        <w:jc w:val="both"/>
        <w:rPr>
          <w:rFonts w:ascii="Times New Roman" w:hAnsi="Times New Roman" w:cs="Times New Roman"/>
          <w:sz w:val="24"/>
          <w:szCs w:val="24"/>
        </w:rPr>
      </w:pPr>
    </w:p>
    <w:p w14:paraId="121C71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«Слова о законе и благодати» является</w:t>
      </w:r>
    </w:p>
    <w:p w14:paraId="6835EA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Андрей Курбский</w:t>
      </w:r>
    </w:p>
    <w:p w14:paraId="7762E82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митрополит Иларион  </w:t>
      </w:r>
    </w:p>
    <w:p w14:paraId="2871BC1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Нил Сорский</w:t>
      </w:r>
    </w:p>
    <w:p w14:paraId="2E48E18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Палама</w:t>
      </w:r>
    </w:p>
    <w:p w14:paraId="3D008322" w14:textId="77777777" w:rsidR="00B6132B" w:rsidRDefault="00B6132B" w:rsidP="00B6132B">
      <w:pPr>
        <w:pStyle w:val="a3"/>
        <w:spacing w:after="0" w:line="360" w:lineRule="auto"/>
        <w:contextualSpacing/>
        <w:jc w:val="both"/>
      </w:pPr>
    </w:p>
    <w:p w14:paraId="57B384B2" w14:textId="77777777" w:rsidR="00B6132B" w:rsidRDefault="00B6132B" w:rsidP="00B6132B">
      <w:pPr>
        <w:pStyle w:val="a3"/>
        <w:spacing w:after="0" w:line="360" w:lineRule="auto"/>
        <w:contextualSpacing/>
        <w:jc w:val="both"/>
      </w:pPr>
      <w:r>
        <w:t xml:space="preserve">Идеализация общественно-политического уклада допетровской Руси характерна для </w:t>
      </w:r>
    </w:p>
    <w:p w14:paraId="1CF6763C" w14:textId="77777777" w:rsidR="00B6132B" w:rsidRDefault="00B6132B" w:rsidP="00B6132B">
      <w:pPr>
        <w:pStyle w:val="a3"/>
        <w:spacing w:after="0" w:line="360" w:lineRule="auto"/>
        <w:contextualSpacing/>
        <w:jc w:val="both"/>
      </w:pPr>
      <w:r>
        <w:t>- западников</w:t>
      </w:r>
    </w:p>
    <w:p w14:paraId="36229FE8" w14:textId="77777777" w:rsidR="00B6132B" w:rsidRDefault="00B6132B" w:rsidP="00B6132B">
      <w:pPr>
        <w:pStyle w:val="a3"/>
        <w:spacing w:after="0" w:line="360" w:lineRule="auto"/>
        <w:contextualSpacing/>
        <w:jc w:val="both"/>
      </w:pPr>
      <w:r>
        <w:t>- народников</w:t>
      </w:r>
    </w:p>
    <w:p w14:paraId="695D6564" w14:textId="77777777" w:rsidR="00B6132B" w:rsidRDefault="00B6132B" w:rsidP="00B6132B">
      <w:pPr>
        <w:pStyle w:val="a3"/>
        <w:spacing w:after="0" w:line="360" w:lineRule="auto"/>
        <w:contextualSpacing/>
        <w:jc w:val="both"/>
      </w:pPr>
      <w:r>
        <w:lastRenderedPageBreak/>
        <w:t>- славянофилов</w:t>
      </w:r>
    </w:p>
    <w:p w14:paraId="3F078C90" w14:textId="77777777" w:rsidR="00B6132B" w:rsidRDefault="00B6132B" w:rsidP="00B6132B">
      <w:pPr>
        <w:pStyle w:val="a3"/>
        <w:spacing w:after="0" w:line="360" w:lineRule="auto"/>
        <w:contextualSpacing/>
        <w:jc w:val="both"/>
      </w:pPr>
      <w:r>
        <w:t>- марксистов</w:t>
      </w:r>
    </w:p>
    <w:p w14:paraId="1FA844FC" w14:textId="77777777" w:rsidR="00B6132B" w:rsidRDefault="00B6132B" w:rsidP="00B6132B">
      <w:pPr>
        <w:pStyle w:val="a3"/>
        <w:spacing w:after="0" w:line="360" w:lineRule="auto"/>
        <w:contextualSpacing/>
        <w:jc w:val="both"/>
      </w:pPr>
    </w:p>
    <w:p w14:paraId="156B34C4" w14:textId="77777777" w:rsidR="00B6132B" w:rsidRDefault="00B6132B" w:rsidP="00B6132B">
      <w:pPr>
        <w:pStyle w:val="a3"/>
        <w:spacing w:after="0" w:line="360" w:lineRule="auto"/>
        <w:contextualSpacing/>
        <w:jc w:val="both"/>
      </w:pPr>
      <w:r>
        <w:t>Учение о «монадах» (исходных и неделимых элементах бытия) создал</w:t>
      </w:r>
    </w:p>
    <w:p w14:paraId="4CD4060A" w14:textId="77777777" w:rsidR="00B6132B" w:rsidRDefault="00B6132B" w:rsidP="00B6132B">
      <w:pPr>
        <w:pStyle w:val="a3"/>
        <w:spacing w:after="0" w:line="360" w:lineRule="auto"/>
        <w:contextualSpacing/>
        <w:jc w:val="both"/>
      </w:pPr>
      <w:r>
        <w:t>- Р. Декарт</w:t>
      </w:r>
    </w:p>
    <w:p w14:paraId="7CF8885E" w14:textId="77777777" w:rsidR="00B6132B" w:rsidRDefault="00B6132B" w:rsidP="00B6132B">
      <w:pPr>
        <w:pStyle w:val="a3"/>
        <w:spacing w:after="0" w:line="360" w:lineRule="auto"/>
        <w:contextualSpacing/>
        <w:jc w:val="both"/>
      </w:pPr>
      <w:r>
        <w:t>- Д. Локк</w:t>
      </w:r>
    </w:p>
    <w:p w14:paraId="65947D13" w14:textId="77777777" w:rsidR="00B6132B" w:rsidRDefault="00B6132B" w:rsidP="00B6132B">
      <w:pPr>
        <w:pStyle w:val="a3"/>
        <w:spacing w:after="0" w:line="360" w:lineRule="auto"/>
        <w:contextualSpacing/>
        <w:jc w:val="both"/>
      </w:pPr>
      <w:r>
        <w:t>- Г. Лейбниц</w:t>
      </w:r>
    </w:p>
    <w:p w14:paraId="0C8F36B8" w14:textId="77777777" w:rsidR="00B6132B" w:rsidRDefault="00B6132B" w:rsidP="00B6132B">
      <w:pPr>
        <w:pStyle w:val="a3"/>
        <w:spacing w:after="0" w:line="360" w:lineRule="auto"/>
        <w:contextualSpacing/>
        <w:jc w:val="both"/>
      </w:pPr>
      <w:r>
        <w:t>- Д. Беркли</w:t>
      </w:r>
    </w:p>
    <w:p w14:paraId="6D32EB23" w14:textId="77777777" w:rsidR="00B6132B" w:rsidRDefault="00B6132B" w:rsidP="00B6132B">
      <w:pPr>
        <w:pStyle w:val="a3"/>
        <w:spacing w:after="0" w:line="360" w:lineRule="auto"/>
        <w:contextualSpacing/>
        <w:jc w:val="both"/>
      </w:pPr>
    </w:p>
    <w:p w14:paraId="557383B1" w14:textId="77777777" w:rsidR="00B6132B" w:rsidRDefault="00B6132B" w:rsidP="00B6132B">
      <w:pPr>
        <w:pStyle w:val="a3"/>
        <w:spacing w:after="0" w:line="360" w:lineRule="auto"/>
        <w:contextualSpacing/>
        <w:jc w:val="both"/>
      </w:pPr>
      <w:r>
        <w:t>К русской религиозной философии принадлежат такие мыслители, как</w:t>
      </w:r>
    </w:p>
    <w:p w14:paraId="4B8FFF62" w14:textId="77777777" w:rsidR="00B6132B" w:rsidRDefault="00B6132B" w:rsidP="00B6132B">
      <w:pPr>
        <w:pStyle w:val="a3"/>
        <w:spacing w:after="0" w:line="360" w:lineRule="auto"/>
        <w:contextualSpacing/>
        <w:jc w:val="both"/>
      </w:pPr>
      <w:r>
        <w:t>- И.Ильин</w:t>
      </w:r>
    </w:p>
    <w:p w14:paraId="6E452386" w14:textId="77777777" w:rsidR="00B6132B" w:rsidRDefault="00B6132B" w:rsidP="00B6132B">
      <w:pPr>
        <w:pStyle w:val="a3"/>
        <w:spacing w:after="0" w:line="360" w:lineRule="auto"/>
        <w:contextualSpacing/>
        <w:jc w:val="both"/>
      </w:pPr>
      <w:r>
        <w:t>- Н. Бухарин</w:t>
      </w:r>
    </w:p>
    <w:p w14:paraId="6D70AC1C" w14:textId="77777777" w:rsidR="00B6132B" w:rsidRDefault="00B6132B" w:rsidP="00B6132B">
      <w:pPr>
        <w:pStyle w:val="a3"/>
        <w:spacing w:after="0" w:line="360" w:lineRule="auto"/>
        <w:contextualSpacing/>
        <w:jc w:val="both"/>
      </w:pPr>
      <w:r>
        <w:t>- В. Соловьев</w:t>
      </w:r>
    </w:p>
    <w:p w14:paraId="1687A5AF" w14:textId="77777777" w:rsidR="00B6132B" w:rsidRDefault="00B6132B" w:rsidP="00B6132B">
      <w:pPr>
        <w:pStyle w:val="a3"/>
        <w:spacing w:after="0" w:line="360" w:lineRule="auto"/>
        <w:contextualSpacing/>
        <w:jc w:val="both"/>
      </w:pPr>
      <w:r>
        <w:t>- П. Флоренский</w:t>
      </w:r>
    </w:p>
    <w:p w14:paraId="6CEBF99F" w14:textId="77777777" w:rsidR="00B6132B" w:rsidRDefault="00B6132B" w:rsidP="00B6132B">
      <w:pPr>
        <w:pStyle w:val="a3"/>
        <w:spacing w:after="0" w:line="360" w:lineRule="auto"/>
        <w:contextualSpacing/>
        <w:jc w:val="both"/>
      </w:pPr>
      <w:r>
        <w:t>- А. Богданов</w:t>
      </w:r>
    </w:p>
    <w:p w14:paraId="33D43ACE" w14:textId="77777777" w:rsidR="00B6132B" w:rsidRDefault="00B6132B" w:rsidP="00B6132B">
      <w:pPr>
        <w:pStyle w:val="a3"/>
        <w:spacing w:after="0" w:line="360" w:lineRule="auto"/>
        <w:contextualSpacing/>
        <w:jc w:val="both"/>
      </w:pPr>
    </w:p>
    <w:p w14:paraId="6FE0B5FE" w14:textId="77777777" w:rsidR="00B6132B" w:rsidRDefault="00B6132B" w:rsidP="00B6132B">
      <w:pPr>
        <w:pStyle w:val="a3"/>
        <w:spacing w:after="0" w:line="360" w:lineRule="auto"/>
        <w:contextualSpacing/>
        <w:jc w:val="both"/>
      </w:pPr>
      <w:r>
        <w:t>Для неопозитивизма характерно внимание к проблемам</w:t>
      </w:r>
    </w:p>
    <w:p w14:paraId="1AB2C437" w14:textId="77777777" w:rsidR="00B6132B" w:rsidRDefault="00B6132B" w:rsidP="00B6132B">
      <w:pPr>
        <w:pStyle w:val="a3"/>
        <w:spacing w:after="0" w:line="360" w:lineRule="auto"/>
        <w:contextualSpacing/>
        <w:jc w:val="both"/>
      </w:pPr>
      <w:r>
        <w:t>- психологии восприятия</w:t>
      </w:r>
    </w:p>
    <w:p w14:paraId="571E3E08" w14:textId="77777777" w:rsidR="00B6132B" w:rsidRDefault="00B6132B" w:rsidP="00B6132B">
      <w:pPr>
        <w:pStyle w:val="a3"/>
        <w:spacing w:after="0" w:line="360" w:lineRule="auto"/>
        <w:contextualSpacing/>
        <w:jc w:val="both"/>
      </w:pPr>
      <w:r>
        <w:t>- языка и логики</w:t>
      </w:r>
    </w:p>
    <w:p w14:paraId="3E3EA0C2" w14:textId="77777777" w:rsidR="00B6132B" w:rsidRDefault="00B6132B" w:rsidP="00B6132B">
      <w:pPr>
        <w:pStyle w:val="a3"/>
        <w:spacing w:after="0" w:line="360" w:lineRule="auto"/>
        <w:contextualSpacing/>
        <w:jc w:val="both"/>
      </w:pPr>
      <w:r>
        <w:t>- метафизики</w:t>
      </w:r>
    </w:p>
    <w:p w14:paraId="03AA02E1" w14:textId="77777777" w:rsidR="00B6132B" w:rsidRDefault="00B6132B" w:rsidP="00B6132B">
      <w:pPr>
        <w:pStyle w:val="a3"/>
        <w:spacing w:after="0" w:line="360" w:lineRule="auto"/>
        <w:contextualSpacing/>
        <w:jc w:val="both"/>
      </w:pPr>
      <w:r>
        <w:t xml:space="preserve">- антропологии </w:t>
      </w:r>
    </w:p>
    <w:p w14:paraId="2C3D2165" w14:textId="77777777" w:rsidR="00B6132B" w:rsidRDefault="00B6132B" w:rsidP="00B6132B">
      <w:pPr>
        <w:spacing w:after="0" w:line="360" w:lineRule="auto"/>
        <w:contextualSpacing/>
        <w:jc w:val="both"/>
        <w:rPr>
          <w:rFonts w:ascii="Times New Roman" w:hAnsi="Times New Roman" w:cs="Times New Roman"/>
          <w:sz w:val="24"/>
          <w:szCs w:val="24"/>
        </w:rPr>
      </w:pPr>
    </w:p>
    <w:p w14:paraId="4036E740" w14:textId="77777777" w:rsidR="00B6132B" w:rsidRDefault="00B6132B" w:rsidP="00B6132B">
      <w:pPr>
        <w:pStyle w:val="a3"/>
        <w:spacing w:after="0" w:line="360" w:lineRule="auto"/>
        <w:contextualSpacing/>
        <w:jc w:val="both"/>
      </w:pPr>
      <w:r>
        <w:t>Учение о предрассудках (идолах) разума предлагал</w:t>
      </w:r>
    </w:p>
    <w:p w14:paraId="155247A3" w14:textId="77777777" w:rsidR="00B6132B" w:rsidRDefault="00B6132B" w:rsidP="00B6132B">
      <w:pPr>
        <w:pStyle w:val="a3"/>
        <w:spacing w:after="0" w:line="360" w:lineRule="auto"/>
        <w:contextualSpacing/>
        <w:jc w:val="both"/>
      </w:pPr>
      <w:r>
        <w:t>- Т. Гоббс</w:t>
      </w:r>
    </w:p>
    <w:p w14:paraId="1092F356" w14:textId="77777777" w:rsidR="00B6132B" w:rsidRDefault="00B6132B" w:rsidP="00B6132B">
      <w:pPr>
        <w:pStyle w:val="a3"/>
        <w:spacing w:after="0" w:line="360" w:lineRule="auto"/>
        <w:contextualSpacing/>
        <w:jc w:val="both"/>
      </w:pPr>
      <w:r>
        <w:t>- Д. Юм</w:t>
      </w:r>
    </w:p>
    <w:p w14:paraId="708DE9C7" w14:textId="77777777" w:rsidR="00B6132B" w:rsidRDefault="00B6132B" w:rsidP="00B6132B">
      <w:pPr>
        <w:pStyle w:val="a3"/>
        <w:spacing w:after="0" w:line="360" w:lineRule="auto"/>
        <w:contextualSpacing/>
        <w:jc w:val="both"/>
      </w:pPr>
      <w:r>
        <w:t>- Д.Беркли</w:t>
      </w:r>
    </w:p>
    <w:p w14:paraId="0F4E78B3" w14:textId="77777777" w:rsidR="00B6132B" w:rsidRDefault="00B6132B" w:rsidP="00B6132B">
      <w:pPr>
        <w:pStyle w:val="a3"/>
        <w:spacing w:after="0" w:line="360" w:lineRule="auto"/>
        <w:contextualSpacing/>
        <w:jc w:val="both"/>
      </w:pPr>
      <w:r>
        <w:t>- Д. Локк</w:t>
      </w:r>
    </w:p>
    <w:p w14:paraId="507912D0" w14:textId="77777777" w:rsidR="00B6132B" w:rsidRDefault="00B6132B" w:rsidP="00B6132B">
      <w:pPr>
        <w:pStyle w:val="a3"/>
        <w:spacing w:after="0" w:line="360" w:lineRule="auto"/>
        <w:contextualSpacing/>
        <w:jc w:val="both"/>
      </w:pPr>
      <w:r>
        <w:t>- Ф. Бэкон</w:t>
      </w:r>
    </w:p>
    <w:p w14:paraId="4FD3A0B6" w14:textId="77777777" w:rsidR="00B6132B" w:rsidRDefault="00B6132B" w:rsidP="00B6132B">
      <w:pPr>
        <w:pStyle w:val="a3"/>
        <w:spacing w:after="0" w:line="360" w:lineRule="auto"/>
        <w:contextualSpacing/>
        <w:jc w:val="both"/>
      </w:pPr>
    </w:p>
    <w:p w14:paraId="04C93638" w14:textId="77777777" w:rsidR="00B6132B" w:rsidRDefault="00B6132B" w:rsidP="00B6132B">
      <w:pPr>
        <w:pStyle w:val="a3"/>
        <w:spacing w:after="0" w:line="360" w:lineRule="auto"/>
        <w:contextualSpacing/>
        <w:jc w:val="both"/>
      </w:pPr>
      <w:r>
        <w:t>Главными представителями немецкой классической философии являются</w:t>
      </w:r>
    </w:p>
    <w:p w14:paraId="3631BC7D" w14:textId="77777777" w:rsidR="00B6132B" w:rsidRDefault="00B6132B" w:rsidP="00B6132B">
      <w:pPr>
        <w:pStyle w:val="a3"/>
        <w:spacing w:after="0" w:line="360" w:lineRule="auto"/>
        <w:contextualSpacing/>
        <w:jc w:val="both"/>
      </w:pPr>
      <w:r>
        <w:t>- И. Кант</w:t>
      </w:r>
    </w:p>
    <w:p w14:paraId="2D18DF74" w14:textId="77777777" w:rsidR="00B6132B" w:rsidRDefault="00B6132B" w:rsidP="00B6132B">
      <w:pPr>
        <w:pStyle w:val="a3"/>
        <w:spacing w:after="0" w:line="360" w:lineRule="auto"/>
        <w:contextualSpacing/>
        <w:jc w:val="both"/>
      </w:pPr>
      <w:r>
        <w:t>- О. Конт</w:t>
      </w:r>
    </w:p>
    <w:p w14:paraId="2E412907" w14:textId="77777777" w:rsidR="00B6132B" w:rsidRDefault="00B6132B" w:rsidP="00B6132B">
      <w:pPr>
        <w:pStyle w:val="a3"/>
        <w:spacing w:after="0" w:line="360" w:lineRule="auto"/>
        <w:contextualSpacing/>
        <w:jc w:val="both"/>
      </w:pPr>
      <w:r>
        <w:t>- Н. Кузанский</w:t>
      </w:r>
    </w:p>
    <w:p w14:paraId="14CFBAC0" w14:textId="77777777" w:rsidR="00B6132B" w:rsidRDefault="00B6132B" w:rsidP="00B6132B">
      <w:pPr>
        <w:pStyle w:val="a3"/>
        <w:spacing w:after="0" w:line="360" w:lineRule="auto"/>
        <w:contextualSpacing/>
        <w:jc w:val="both"/>
      </w:pPr>
      <w:r>
        <w:t>- Г. Гегель</w:t>
      </w:r>
    </w:p>
    <w:p w14:paraId="003C1CFD" w14:textId="77777777" w:rsidR="00B6132B" w:rsidRDefault="00B6132B" w:rsidP="00B6132B">
      <w:pPr>
        <w:pStyle w:val="a3"/>
        <w:spacing w:after="0" w:line="360" w:lineRule="auto"/>
        <w:contextualSpacing/>
        <w:jc w:val="both"/>
      </w:pPr>
    </w:p>
    <w:p w14:paraId="1D30C318" w14:textId="77777777" w:rsidR="00B6132B" w:rsidRDefault="00B6132B" w:rsidP="00B6132B">
      <w:pPr>
        <w:pStyle w:val="a3"/>
        <w:spacing w:after="0" w:line="360" w:lineRule="auto"/>
        <w:contextualSpacing/>
        <w:jc w:val="both"/>
      </w:pPr>
      <w:r>
        <w:lastRenderedPageBreak/>
        <w:t xml:space="preserve">Европейская философия Нового времени по преимуществу </w:t>
      </w:r>
    </w:p>
    <w:p w14:paraId="72B93780" w14:textId="77777777" w:rsidR="00B6132B" w:rsidRDefault="00B6132B" w:rsidP="00B6132B">
      <w:pPr>
        <w:pStyle w:val="a3"/>
        <w:spacing w:after="0" w:line="360" w:lineRule="auto"/>
        <w:contextualSpacing/>
        <w:jc w:val="both"/>
      </w:pPr>
      <w:r>
        <w:t>- является религиозной</w:t>
      </w:r>
    </w:p>
    <w:p w14:paraId="4693122D" w14:textId="77777777" w:rsidR="00B6132B" w:rsidRDefault="00B6132B" w:rsidP="00B6132B">
      <w:pPr>
        <w:pStyle w:val="a3"/>
        <w:spacing w:after="0" w:line="360" w:lineRule="auto"/>
        <w:contextualSpacing/>
        <w:jc w:val="both"/>
      </w:pPr>
      <w:r>
        <w:t>- тесно связана с наукой</w:t>
      </w:r>
    </w:p>
    <w:p w14:paraId="132D18C0" w14:textId="77777777" w:rsidR="00B6132B" w:rsidRDefault="00B6132B" w:rsidP="00B6132B">
      <w:pPr>
        <w:pStyle w:val="a3"/>
        <w:spacing w:after="0" w:line="360" w:lineRule="auto"/>
        <w:contextualSpacing/>
        <w:jc w:val="both"/>
      </w:pPr>
      <w:r>
        <w:t>- критически настроена по отношению к науке</w:t>
      </w:r>
    </w:p>
    <w:p w14:paraId="441B2D68" w14:textId="77777777" w:rsidR="00B6132B" w:rsidRDefault="00B6132B" w:rsidP="00B6132B">
      <w:pPr>
        <w:pStyle w:val="a3"/>
        <w:spacing w:after="0" w:line="360" w:lineRule="auto"/>
        <w:contextualSpacing/>
        <w:jc w:val="both"/>
      </w:pPr>
      <w:r>
        <w:t>- является аполитичной</w:t>
      </w:r>
    </w:p>
    <w:p w14:paraId="61A9B656" w14:textId="77777777" w:rsidR="00B6132B" w:rsidRDefault="00B6132B" w:rsidP="00B6132B">
      <w:pPr>
        <w:spacing w:after="0" w:line="360" w:lineRule="auto"/>
        <w:contextualSpacing/>
        <w:jc w:val="both"/>
        <w:rPr>
          <w:rFonts w:ascii="Times New Roman" w:hAnsi="Times New Roman" w:cs="Times New Roman"/>
          <w:sz w:val="24"/>
          <w:szCs w:val="24"/>
        </w:rPr>
      </w:pPr>
    </w:p>
    <w:p w14:paraId="46C4EC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Концепции (теории) общественного договора в европейской философии Нового времени создавали</w:t>
      </w:r>
    </w:p>
    <w:p w14:paraId="0BC4876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Хомяков А., Самарин Ю., Киреевский И.</w:t>
      </w:r>
    </w:p>
    <w:p w14:paraId="0D8AED3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Кант И., Гегель Г., Фихте И.</w:t>
      </w:r>
    </w:p>
    <w:p w14:paraId="25BBCB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Гоббс Т., Д. Локк, Ж.-Ж. Руссо</w:t>
      </w:r>
    </w:p>
    <w:p w14:paraId="3079AF0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Маркс К., Энгельс Ф., Ленин В. </w:t>
      </w:r>
    </w:p>
    <w:p w14:paraId="35E26B21" w14:textId="77777777" w:rsidR="003448ED" w:rsidRPr="007F3C9A" w:rsidRDefault="003448ED" w:rsidP="005A46FF">
      <w:pPr>
        <w:pStyle w:val="a7"/>
        <w:widowControl w:val="0"/>
        <w:spacing w:line="360" w:lineRule="auto"/>
        <w:ind w:left="0"/>
        <w:jc w:val="both"/>
        <w:rPr>
          <w:rFonts w:eastAsia="Times New Roman"/>
        </w:rPr>
      </w:pPr>
    </w:p>
    <w:p w14:paraId="4A349E17" w14:textId="396EE8FA" w:rsidR="003448ED" w:rsidRPr="00B6132B" w:rsidRDefault="00B6132B" w:rsidP="00B6132B">
      <w:pPr>
        <w:pStyle w:val="a7"/>
        <w:widowControl w:val="0"/>
        <w:spacing w:line="360" w:lineRule="auto"/>
        <w:ind w:left="1155"/>
        <w:rPr>
          <w:rFonts w:eastAsia="Times New Roman"/>
          <w:b/>
          <w:i/>
        </w:rPr>
      </w:pPr>
      <w:r>
        <w:rPr>
          <w:rFonts w:eastAsia="Times New Roman"/>
          <w:b/>
          <w:i/>
        </w:rPr>
        <w:t>10.5</w:t>
      </w:r>
      <w:r w:rsidR="00962E79" w:rsidRPr="00B6132B">
        <w:rPr>
          <w:rFonts w:eastAsia="Times New Roman"/>
          <w:b/>
          <w:i/>
        </w:rPr>
        <w:t>.Темы рефератов</w:t>
      </w:r>
      <w:r w:rsidR="009148EF" w:rsidRPr="00B6132B">
        <w:rPr>
          <w:rFonts w:eastAsia="Times New Roman"/>
          <w:b/>
          <w:i/>
        </w:rPr>
        <w:t>, докладов, эссе</w:t>
      </w:r>
    </w:p>
    <w:p w14:paraId="5FA1AEAC" w14:textId="77777777" w:rsidR="005A46FF" w:rsidRPr="007F3C9A" w:rsidRDefault="005A46FF" w:rsidP="005A46FF">
      <w:pPr>
        <w:widowControl w:val="0"/>
        <w:spacing w:after="0" w:line="360" w:lineRule="auto"/>
        <w:jc w:val="center"/>
        <w:rPr>
          <w:rFonts w:ascii="Times New Roman" w:eastAsia="Times New Roman" w:hAnsi="Times New Roman" w:cs="Times New Roman"/>
          <w:b/>
          <w:i/>
          <w:sz w:val="24"/>
          <w:szCs w:val="24"/>
          <w:lang w:eastAsia="ru-RU"/>
        </w:rPr>
      </w:pPr>
    </w:p>
    <w:p w14:paraId="58B6DFEA"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 Аналитическая философия: становление, парадигма, мировоззренческие приложения.</w:t>
      </w:r>
    </w:p>
    <w:p w14:paraId="7AB8EF44"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2. Методологические уроки современной физики.</w:t>
      </w:r>
    </w:p>
    <w:p w14:paraId="23C00D0C"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3. Что такое материя: ответы философов и физиков.</w:t>
      </w:r>
    </w:p>
    <w:p w14:paraId="19C15D41"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4. Понятие «информация» в философии и когнитивных науках.</w:t>
      </w:r>
    </w:p>
    <w:p w14:paraId="2A233C90"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5. Детерминизм и синхронистичность как онтологические принципы.</w:t>
      </w:r>
    </w:p>
    <w:p w14:paraId="24D731C3"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6. Философский аспект проблемы биотехнологического конструирования человека.</w:t>
      </w:r>
    </w:p>
    <w:p w14:paraId="6E9CCA52"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7. Социобиология о смысле жизни человека.</w:t>
      </w:r>
    </w:p>
    <w:p w14:paraId="100AACBE"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8. Актуальные проблемы современной философии сознания.</w:t>
      </w:r>
    </w:p>
    <w:p w14:paraId="0491BFBB"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9. Универсальный эволюционизм как научная парадигма и система мировоззрения.</w:t>
      </w:r>
    </w:p>
    <w:p w14:paraId="66752014"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 xml:space="preserve">10. Классический идеал научности знания в оценке философии науки постпозитивизма. </w:t>
      </w:r>
    </w:p>
    <w:p w14:paraId="365C937B"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11. Социальная критика общества в философии постмодернизма.</w:t>
      </w:r>
    </w:p>
    <w:p w14:paraId="1892A4F6"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12. Эстетика постмодернизма.</w:t>
      </w:r>
    </w:p>
    <w:p w14:paraId="4CCF2B96"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13. Трансформация теизма: религии «секуляризированного города».</w:t>
      </w:r>
    </w:p>
    <w:p w14:paraId="42C7F880"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14. Трансформация теизма: мистицизм и неооккультизм в современной культуре.</w:t>
      </w:r>
    </w:p>
    <w:p w14:paraId="0C952CA1"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15. Актуальные проблемы прикладной этики.</w:t>
      </w:r>
    </w:p>
    <w:p w14:paraId="51DDE611" w14:textId="77777777" w:rsidR="005A46F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 xml:space="preserve">16. Постиндустриальное общество: перспектива или фикция? </w:t>
      </w:r>
    </w:p>
    <w:p w14:paraId="6EF3368D" w14:textId="77777777" w:rsidR="005076FB" w:rsidRDefault="005076FB" w:rsidP="00B6132B">
      <w:pPr>
        <w:widowControl w:val="0"/>
        <w:spacing w:after="0" w:line="360" w:lineRule="auto"/>
        <w:rPr>
          <w:rFonts w:ascii="Times New Roman" w:eastAsia="Times New Roman" w:hAnsi="Times New Roman" w:cs="Times New Roman"/>
          <w:b/>
          <w:i/>
          <w:sz w:val="24"/>
          <w:szCs w:val="24"/>
          <w:lang w:eastAsia="ru-RU"/>
        </w:rPr>
      </w:pPr>
    </w:p>
    <w:p w14:paraId="0380AF3F" w14:textId="6EEC8387" w:rsidR="004C360A" w:rsidRPr="007F3C9A" w:rsidRDefault="00767DAE" w:rsidP="005A46FF">
      <w:pPr>
        <w:widowControl w:val="0"/>
        <w:spacing w:after="0" w:line="360" w:lineRule="auto"/>
        <w:jc w:val="center"/>
        <w:rPr>
          <w:rFonts w:ascii="Times New Roman" w:hAnsi="Times New Roman" w:cs="Times New Roman"/>
          <w:sz w:val="24"/>
          <w:szCs w:val="24"/>
        </w:rPr>
      </w:pPr>
      <w:r w:rsidRPr="007F3C9A">
        <w:rPr>
          <w:rFonts w:ascii="Times New Roman" w:eastAsia="Times New Roman" w:hAnsi="Times New Roman" w:cs="Times New Roman"/>
          <w:b/>
          <w:i/>
          <w:sz w:val="24"/>
          <w:szCs w:val="24"/>
          <w:lang w:eastAsia="ru-RU"/>
        </w:rPr>
        <w:t>1</w:t>
      </w:r>
      <w:r w:rsidR="00B6132B">
        <w:rPr>
          <w:rFonts w:ascii="Times New Roman" w:eastAsia="Times New Roman" w:hAnsi="Times New Roman" w:cs="Times New Roman"/>
          <w:b/>
          <w:i/>
          <w:sz w:val="24"/>
          <w:szCs w:val="24"/>
          <w:lang w:eastAsia="ru-RU"/>
        </w:rPr>
        <w:t>0</w:t>
      </w:r>
      <w:r w:rsidRPr="007F3C9A">
        <w:rPr>
          <w:rFonts w:ascii="Times New Roman" w:eastAsia="Times New Roman" w:hAnsi="Times New Roman" w:cs="Times New Roman"/>
          <w:b/>
          <w:i/>
          <w:sz w:val="24"/>
          <w:szCs w:val="24"/>
          <w:lang w:eastAsia="ru-RU"/>
        </w:rPr>
        <w:t>.6</w:t>
      </w:r>
      <w:r w:rsidR="00A74227" w:rsidRPr="007F3C9A">
        <w:rPr>
          <w:rFonts w:ascii="Times New Roman" w:eastAsia="Times New Roman" w:hAnsi="Times New Roman" w:cs="Times New Roman"/>
          <w:b/>
          <w:i/>
          <w:sz w:val="24"/>
          <w:szCs w:val="24"/>
          <w:lang w:eastAsia="ru-RU"/>
        </w:rPr>
        <w:t>.</w:t>
      </w:r>
      <w:r w:rsidR="009F36EB" w:rsidRPr="007F3C9A">
        <w:rPr>
          <w:rFonts w:ascii="Times New Roman" w:eastAsia="Times New Roman" w:hAnsi="Times New Roman" w:cs="Times New Roman"/>
          <w:b/>
          <w:i/>
          <w:sz w:val="24"/>
          <w:szCs w:val="24"/>
          <w:lang w:eastAsia="ru-RU"/>
        </w:rPr>
        <w:t>Темы контрольных работ</w:t>
      </w:r>
    </w:p>
    <w:p w14:paraId="7ACFA647" w14:textId="77777777" w:rsidR="009F36EB" w:rsidRPr="007F3C9A" w:rsidRDefault="009F36EB" w:rsidP="00767DAE">
      <w:pPr>
        <w:pStyle w:val="28"/>
        <w:numPr>
          <w:ilvl w:val="0"/>
          <w:numId w:val="31"/>
        </w:numPr>
        <w:spacing w:after="0" w:line="360" w:lineRule="auto"/>
        <w:ind w:left="0" w:firstLine="0"/>
        <w:jc w:val="both"/>
        <w:rPr>
          <w:rFonts w:ascii="Times New Roman" w:hAnsi="Times New Roman" w:cs="Times New Roman"/>
          <w:sz w:val="24"/>
          <w:szCs w:val="24"/>
        </w:rPr>
      </w:pPr>
      <w:r w:rsidRPr="007F3C9A">
        <w:rPr>
          <w:rFonts w:ascii="Times New Roman" w:hAnsi="Times New Roman" w:cs="Times New Roman"/>
          <w:sz w:val="24"/>
          <w:szCs w:val="24"/>
        </w:rPr>
        <w:t>Диалектика субъекта и объекта государственного управления.</w:t>
      </w:r>
    </w:p>
    <w:p w14:paraId="0B2AD9F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Особенности научно-технического прогресса и научно-технической политики в современных условиях.</w:t>
      </w:r>
    </w:p>
    <w:p w14:paraId="05F7DEF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Интеллект и социальное управление.</w:t>
      </w:r>
    </w:p>
    <w:p w14:paraId="1131C9E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Научно-техническая политика и государственное управление.</w:t>
      </w:r>
    </w:p>
    <w:p w14:paraId="3E1C704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8"/>
          <w:sz w:val="24"/>
          <w:szCs w:val="24"/>
        </w:rPr>
      </w:pPr>
      <w:r w:rsidRPr="007F3C9A">
        <w:rPr>
          <w:rFonts w:ascii="Times New Roman" w:hAnsi="Times New Roman" w:cs="Times New Roman"/>
          <w:spacing w:val="-8"/>
          <w:sz w:val="24"/>
          <w:szCs w:val="24"/>
        </w:rPr>
        <w:t>Объективность рассмотрения как принцип познания и социального управления.</w:t>
      </w:r>
    </w:p>
    <w:p w14:paraId="640C0BD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14"/>
          <w:sz w:val="24"/>
          <w:szCs w:val="24"/>
        </w:rPr>
      </w:pPr>
      <w:r w:rsidRPr="007F3C9A">
        <w:rPr>
          <w:rFonts w:ascii="Times New Roman" w:hAnsi="Times New Roman" w:cs="Times New Roman"/>
          <w:spacing w:val="-14"/>
          <w:sz w:val="24"/>
          <w:szCs w:val="24"/>
        </w:rPr>
        <w:t>Объективные законы общества и их использование в управленческой деятельности.</w:t>
      </w:r>
    </w:p>
    <w:p w14:paraId="3D2F0BD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Конкретно-исторический подход в познании и управлении.</w:t>
      </w:r>
    </w:p>
    <w:p w14:paraId="50E66E6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Рассмотрение в развитии – важнейший принцип познания и управления.</w:t>
      </w:r>
    </w:p>
    <w:p w14:paraId="3325645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Всесторонность подхода в социальном управлении. Принцип основного звена в социальном управлении.</w:t>
      </w:r>
    </w:p>
    <w:p w14:paraId="3C86528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6"/>
          <w:sz w:val="24"/>
          <w:szCs w:val="24"/>
        </w:rPr>
      </w:pPr>
      <w:r w:rsidRPr="007F3C9A">
        <w:rPr>
          <w:rFonts w:ascii="Times New Roman" w:hAnsi="Times New Roman" w:cs="Times New Roman"/>
          <w:spacing w:val="-6"/>
          <w:sz w:val="24"/>
          <w:szCs w:val="24"/>
        </w:rPr>
        <w:t>Абстрактное и конкретное и их роль в познании и социальном управлении.</w:t>
      </w:r>
    </w:p>
    <w:p w14:paraId="08194D2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Принцип историзма и историческое сознание как факторы эффективности государственного управления.</w:t>
      </w:r>
    </w:p>
    <w:p w14:paraId="4DB2976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мышления и культура государственного управления.</w:t>
      </w:r>
    </w:p>
    <w:p w14:paraId="5767456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и метафизика – методы познания и социального управления.</w:t>
      </w:r>
    </w:p>
    <w:p w14:paraId="2FDD507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теории и практики и ее учет в управленческой деятельности.</w:t>
      </w:r>
    </w:p>
    <w:p w14:paraId="5865925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6"/>
          <w:sz w:val="24"/>
          <w:szCs w:val="24"/>
        </w:rPr>
      </w:pPr>
      <w:r w:rsidRPr="007F3C9A">
        <w:rPr>
          <w:rFonts w:ascii="Times New Roman" w:hAnsi="Times New Roman" w:cs="Times New Roman"/>
          <w:spacing w:val="-6"/>
          <w:sz w:val="24"/>
          <w:szCs w:val="24"/>
        </w:rPr>
        <w:t>Рассудок, разум, интуиция в познании и принятии управленческого решения.</w:t>
      </w:r>
    </w:p>
    <w:p w14:paraId="4BACFA8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Профессионализм и профессиональная деятельность, пути ее формирования (на примере государственной службы).</w:t>
      </w:r>
    </w:p>
    <w:p w14:paraId="46134FA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Управленческая культура: сущность, содержание, значение в деятельности госслужащего.</w:t>
      </w:r>
    </w:p>
    <w:p w14:paraId="6DE482C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Профессионализм и профессиональная культура политического деятеля.</w:t>
      </w:r>
    </w:p>
    <w:p w14:paraId="7278F6F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как методология социального управления.</w:t>
      </w:r>
    </w:p>
    <w:p w14:paraId="25A714E9"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мышления и познания как фактор социального управления.</w:t>
      </w:r>
    </w:p>
    <w:p w14:paraId="15D9E48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Методы и принципы научной организации управленческой деятельности.</w:t>
      </w:r>
    </w:p>
    <w:p w14:paraId="63208CC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интересов и целей в становлении управленческой культуры.</w:t>
      </w:r>
    </w:p>
    <w:p w14:paraId="72C636B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и место научных принципов в управленческой деятельности.</w:t>
      </w:r>
    </w:p>
    <w:p w14:paraId="392DE4B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Типы политической культуры и типы личности в истории и современности.</w:t>
      </w:r>
    </w:p>
    <w:p w14:paraId="30AB4ED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Человек в системе государственного управления.</w:t>
      </w:r>
    </w:p>
    <w:p w14:paraId="36FB6CB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Принцип самоорганизации в функционировании систем социального управления.</w:t>
      </w:r>
    </w:p>
    <w:p w14:paraId="6686523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Индивидуальное сознание как способ саморегуляции в деятельности личности как субъекта и объекта управления.</w:t>
      </w:r>
    </w:p>
    <w:p w14:paraId="4A0CE87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сознания и ее роль в социальном управлении.</w:t>
      </w:r>
    </w:p>
    <w:p w14:paraId="6C3FDB7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8"/>
          <w:sz w:val="24"/>
          <w:szCs w:val="24"/>
        </w:rPr>
      </w:pPr>
      <w:r w:rsidRPr="007F3C9A">
        <w:rPr>
          <w:rFonts w:ascii="Times New Roman" w:hAnsi="Times New Roman" w:cs="Times New Roman"/>
          <w:spacing w:val="-8"/>
          <w:sz w:val="24"/>
          <w:szCs w:val="24"/>
        </w:rPr>
        <w:t>Роль экологического сознания в решении глобальных проблем современности.</w:t>
      </w:r>
    </w:p>
    <w:p w14:paraId="68D2B50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Критерии эффективности социального управления.</w:t>
      </w:r>
    </w:p>
    <w:p w14:paraId="767796E5" w14:textId="77777777" w:rsidR="009F36EB" w:rsidRPr="007F3C9A" w:rsidRDefault="009F36EB" w:rsidP="005A46FF">
      <w:pPr>
        <w:pStyle w:val="28"/>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Единство социального и биологического в развитии человека и его учет в управлении.</w:t>
      </w:r>
    </w:p>
    <w:p w14:paraId="64E4C8B9"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Взаимосвязь человека и природы как предмет междисциплинарного научного исследования и социального управления.</w:t>
      </w:r>
    </w:p>
    <w:p w14:paraId="37F5530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логических законов в управленческой деятельности.</w:t>
      </w:r>
    </w:p>
    <w:p w14:paraId="597EE3A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Мировоззренческие основы управленческой деятельности.</w:t>
      </w:r>
    </w:p>
    <w:p w14:paraId="73F0224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Методологическая культура руководителя.</w:t>
      </w:r>
    </w:p>
    <w:p w14:paraId="5E6103B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стратегии и тактики в социальном управлении.</w:t>
      </w:r>
    </w:p>
    <w:p w14:paraId="4AD88D9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Научное творчество и его роль в социальном управлении.</w:t>
      </w:r>
    </w:p>
    <w:p w14:paraId="70BC112C"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Соотношение национального и интернационального как факторы политики.</w:t>
      </w:r>
    </w:p>
    <w:p w14:paraId="79EBBDD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Формационный и цивилизационный подход к оценке общественных явлений.</w:t>
      </w:r>
    </w:p>
    <w:p w14:paraId="63DEE0D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Информационная культура и социальное управление.</w:t>
      </w:r>
    </w:p>
    <w:p w14:paraId="7865263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социальной оценки в управлении общественными процессами.</w:t>
      </w:r>
    </w:p>
    <w:p w14:paraId="5B782B6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Исторические типы общественных отношений и социальное управление.</w:t>
      </w:r>
    </w:p>
    <w:p w14:paraId="2C26E2D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Свобода и ответственность личности в политике.</w:t>
      </w:r>
    </w:p>
    <w:p w14:paraId="6AD84D2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Необходимость, случайность, свобода в жизни человека и в управленческой деятельности.</w:t>
      </w:r>
    </w:p>
    <w:p w14:paraId="0715D51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Противоречия, их виды и особенности разрешения в познании и практике социального управления.</w:t>
      </w:r>
    </w:p>
    <w:p w14:paraId="6B9BFB0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формы и содержания и ее учет в управленческой деятельности.</w:t>
      </w:r>
    </w:p>
    <w:p w14:paraId="59F99C5F"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Диалектическое отрицание и его роль в управленческой деятельности.</w:t>
      </w:r>
    </w:p>
    <w:p w14:paraId="57F0D32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Проблема меры в принятии управленческого решения.</w:t>
      </w:r>
    </w:p>
    <w:p w14:paraId="4CE0AB6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Преемственность, новаторство и традиции в социальном управлении.</w:t>
      </w:r>
    </w:p>
    <w:p w14:paraId="621C3F0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Принцип системности в социальном управлении.</w:t>
      </w:r>
    </w:p>
    <w:p w14:paraId="70AB84C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Проблема в познании и социальном управлении.</w:t>
      </w:r>
    </w:p>
    <w:p w14:paraId="7F11A2D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Гипотеза как форма выработки управленческого решения.</w:t>
      </w:r>
    </w:p>
    <w:p w14:paraId="62A0857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Абстрактное и конкретное в познании и социальном управлении.</w:t>
      </w:r>
    </w:p>
    <w:p w14:paraId="432C2594"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Логическое и историческое в познании и социальном управлении.</w:t>
      </w:r>
    </w:p>
    <w:p w14:paraId="0FAA7D54"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Соотношение философского, научного и религиозного мировоззрений.</w:t>
      </w:r>
    </w:p>
    <w:p w14:paraId="1A96BBD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Философия ненасилия.</w:t>
      </w:r>
    </w:p>
    <w:p w14:paraId="23B0BCB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Сознание и самосознание как факторы социального управления.</w:t>
      </w:r>
    </w:p>
    <w:p w14:paraId="4E436B6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Стихийное и сознательное в общественной жизни и в социальном управлении.</w:t>
      </w:r>
    </w:p>
    <w:p w14:paraId="0B7C227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объективного и субъективного в социальном управлении.</w:t>
      </w:r>
    </w:p>
    <w:p w14:paraId="3443E79C"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Соотношение технократического и социального подходов в жизни общества и в государственной политике.</w:t>
      </w:r>
    </w:p>
    <w:p w14:paraId="2C19091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Необходимость и случайность в государственном управлении.</w:t>
      </w:r>
    </w:p>
    <w:p w14:paraId="577F754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Субъективные условия и факторы социального управления.</w:t>
      </w:r>
    </w:p>
    <w:p w14:paraId="4FC2F32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Реализация объективных условий в социальном управлении.</w:t>
      </w:r>
    </w:p>
    <w:p w14:paraId="04F7925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Эволюция, революция, реформа.</w:t>
      </w:r>
    </w:p>
    <w:p w14:paraId="28B4CACD" w14:textId="77777777" w:rsidR="009308B8"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Факт как элемент познания и его роль в социальном управлении.</w:t>
      </w:r>
    </w:p>
    <w:p w14:paraId="3AD4D5BE" w14:textId="027EC18A" w:rsidR="00AB61FF" w:rsidRPr="007F3C9A" w:rsidRDefault="00767DAE" w:rsidP="005A46FF">
      <w:pPr>
        <w:widowControl w:val="0"/>
        <w:spacing w:after="0" w:line="360" w:lineRule="auto"/>
        <w:jc w:val="center"/>
        <w:rPr>
          <w:rFonts w:ascii="Times New Roman" w:eastAsia="Times New Roman" w:hAnsi="Times New Roman" w:cs="Times New Roman"/>
          <w:b/>
          <w:i/>
          <w:sz w:val="24"/>
          <w:szCs w:val="24"/>
          <w:lang w:eastAsia="ru-RU"/>
        </w:rPr>
      </w:pPr>
      <w:r w:rsidRPr="007F3C9A">
        <w:rPr>
          <w:rFonts w:ascii="Times New Roman" w:eastAsia="Times New Roman" w:hAnsi="Times New Roman" w:cs="Times New Roman"/>
          <w:b/>
          <w:i/>
          <w:sz w:val="24"/>
          <w:szCs w:val="24"/>
          <w:lang w:eastAsia="ru-RU"/>
        </w:rPr>
        <w:t>1</w:t>
      </w:r>
      <w:r w:rsidR="00B6132B">
        <w:rPr>
          <w:rFonts w:ascii="Times New Roman" w:eastAsia="Times New Roman" w:hAnsi="Times New Roman" w:cs="Times New Roman"/>
          <w:b/>
          <w:i/>
          <w:sz w:val="24"/>
          <w:szCs w:val="24"/>
          <w:lang w:eastAsia="ru-RU"/>
        </w:rPr>
        <w:t>0</w:t>
      </w:r>
      <w:r w:rsidRPr="007F3C9A">
        <w:rPr>
          <w:rFonts w:ascii="Times New Roman" w:eastAsia="Times New Roman" w:hAnsi="Times New Roman" w:cs="Times New Roman"/>
          <w:b/>
          <w:i/>
          <w:sz w:val="24"/>
          <w:szCs w:val="24"/>
          <w:lang w:eastAsia="ru-RU"/>
        </w:rPr>
        <w:t>.7</w:t>
      </w:r>
      <w:r w:rsidR="00EB54A2" w:rsidRPr="007F3C9A">
        <w:rPr>
          <w:rFonts w:ascii="Times New Roman" w:eastAsia="Times New Roman" w:hAnsi="Times New Roman" w:cs="Times New Roman"/>
          <w:b/>
          <w:i/>
          <w:sz w:val="24"/>
          <w:szCs w:val="24"/>
          <w:lang w:eastAsia="ru-RU"/>
        </w:rPr>
        <w:t xml:space="preserve">Критерии оценки знаний </w:t>
      </w:r>
      <w:r w:rsidR="0047366C" w:rsidRPr="007F3C9A">
        <w:rPr>
          <w:rFonts w:ascii="Times New Roman" w:eastAsia="Times New Roman" w:hAnsi="Times New Roman" w:cs="Times New Roman"/>
          <w:b/>
          <w:i/>
          <w:sz w:val="24"/>
          <w:szCs w:val="24"/>
          <w:lang w:eastAsia="ru-RU"/>
        </w:rPr>
        <w:t>студент</w:t>
      </w:r>
      <w:r w:rsidR="00EB54A2" w:rsidRPr="007F3C9A">
        <w:rPr>
          <w:rFonts w:ascii="Times New Roman" w:eastAsia="Times New Roman" w:hAnsi="Times New Roman" w:cs="Times New Roman"/>
          <w:b/>
          <w:i/>
          <w:sz w:val="24"/>
          <w:szCs w:val="24"/>
          <w:lang w:eastAsia="ru-RU"/>
        </w:rPr>
        <w:t>а</w:t>
      </w:r>
    </w:p>
    <w:p w14:paraId="1218A781" w14:textId="77777777" w:rsidR="00822D52" w:rsidRPr="007F3C9A" w:rsidRDefault="00822D52"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устного ответа</w:t>
      </w:r>
    </w:p>
    <w:p w14:paraId="56DEAC4B"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84AE6F"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7824B575"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352413E"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14:paraId="759DA530"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Критериями  оценки  в  </w:t>
      </w:r>
      <w:r w:rsidRPr="007F3C9A">
        <w:rPr>
          <w:rFonts w:ascii="Times New Roman" w:eastAsia="Times New Roman" w:hAnsi="Times New Roman" w:cs="Times New Roman"/>
          <w:b/>
          <w:sz w:val="24"/>
          <w:szCs w:val="24"/>
          <w:lang w:eastAsia="ru-RU"/>
        </w:rPr>
        <w:t>дискуссии (круглом столе)</w:t>
      </w:r>
      <w:r w:rsidRPr="007F3C9A">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BD70F16"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46A8127"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 xml:space="preserve">Оценка </w:t>
      </w:r>
      <w:r w:rsidRPr="007F3C9A">
        <w:rPr>
          <w:rFonts w:ascii="Times New Roman" w:eastAsia="Times New Roman" w:hAnsi="Times New Roman" w:cs="Times New Roman"/>
          <w:b/>
          <w:sz w:val="24"/>
          <w:szCs w:val="24"/>
          <w:lang w:eastAsia="ru-RU"/>
        </w:rPr>
        <w:t>«хорошо»</w:t>
      </w:r>
      <w:r w:rsidR="000F6EAD" w:rsidRPr="007F3C9A">
        <w:rPr>
          <w:rFonts w:ascii="Times New Roman" w:eastAsia="Times New Roman" w:hAnsi="Times New Roman" w:cs="Times New Roman"/>
          <w:sz w:val="24"/>
          <w:szCs w:val="24"/>
          <w:lang w:eastAsia="ru-RU"/>
        </w:rPr>
        <w:t xml:space="preserve"> ставится,</w:t>
      </w:r>
      <w:r w:rsidRPr="007F3C9A">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w:t>
      </w:r>
      <w:r w:rsidR="009148EF" w:rsidRPr="007F3C9A">
        <w:rPr>
          <w:rFonts w:ascii="Times New Roman" w:eastAsia="Times New Roman" w:hAnsi="Times New Roman" w:cs="Times New Roman"/>
          <w:sz w:val="24"/>
          <w:szCs w:val="24"/>
          <w:lang w:eastAsia="ru-RU"/>
        </w:rPr>
        <w:t>с</w:t>
      </w:r>
      <w:r w:rsidRPr="007F3C9A">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44E99DEB"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ставится, если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15C17A9"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ставится,  </w:t>
      </w:r>
      <w:r w:rsidR="009148EF" w:rsidRPr="007F3C9A">
        <w:rPr>
          <w:rFonts w:ascii="Times New Roman" w:eastAsia="Times New Roman" w:hAnsi="Times New Roman" w:cs="Times New Roman"/>
          <w:sz w:val="24"/>
          <w:szCs w:val="24"/>
          <w:lang w:eastAsia="ru-RU"/>
        </w:rPr>
        <w:t xml:space="preserve">если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14:paraId="55049FAF"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p>
    <w:p w14:paraId="2D6EEEFE"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тестовых заданий</w:t>
      </w:r>
    </w:p>
    <w:p w14:paraId="13D347C4"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7F3C9A">
        <w:rPr>
          <w:rFonts w:ascii="Times New Roman" w:eastAsia="Times New Roman" w:hAnsi="Times New Roman" w:cs="Times New Roman"/>
          <w:sz w:val="24"/>
          <w:szCs w:val="24"/>
          <w:lang w:eastAsia="ru-RU"/>
        </w:rPr>
        <w:t>правильных ответов</w:t>
      </w:r>
      <w:r w:rsidRPr="007F3C9A">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7F3C9A" w14:paraId="4069F245" w14:textId="77777777" w:rsidTr="00822D52">
        <w:tc>
          <w:tcPr>
            <w:tcW w:w="4785" w:type="dxa"/>
          </w:tcPr>
          <w:p w14:paraId="2B74D43D" w14:textId="77777777" w:rsidR="00822D52" w:rsidRPr="007F3C9A" w:rsidRDefault="00822D52" w:rsidP="005A46FF">
            <w:pPr>
              <w:widowControl w:val="0"/>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Шкала оценивания</w:t>
            </w:r>
          </w:p>
        </w:tc>
        <w:tc>
          <w:tcPr>
            <w:tcW w:w="4786" w:type="dxa"/>
          </w:tcPr>
          <w:p w14:paraId="3BFEFE2E" w14:textId="77777777" w:rsidR="00822D52" w:rsidRPr="007F3C9A" w:rsidRDefault="00822D52" w:rsidP="005A46FF">
            <w:pPr>
              <w:widowControl w:val="0"/>
              <w:tabs>
                <w:tab w:val="left" w:pos="1551"/>
                <w:tab w:val="center" w:pos="2285"/>
              </w:tabs>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ab/>
            </w:r>
            <w:r w:rsidRPr="007F3C9A">
              <w:rPr>
                <w:rFonts w:ascii="Times New Roman" w:eastAsia="Times New Roman" w:hAnsi="Times New Roman" w:cs="Times New Roman"/>
                <w:b/>
                <w:sz w:val="24"/>
                <w:szCs w:val="24"/>
                <w:lang w:eastAsia="ru-RU"/>
              </w:rPr>
              <w:tab/>
              <w:t>Показатели</w:t>
            </w:r>
          </w:p>
        </w:tc>
      </w:tr>
      <w:tr w:rsidR="00822D52" w:rsidRPr="007F3C9A" w14:paraId="234808E2" w14:textId="77777777" w:rsidTr="00822D52">
        <w:tc>
          <w:tcPr>
            <w:tcW w:w="4785" w:type="dxa"/>
          </w:tcPr>
          <w:p w14:paraId="3B800673"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 («отлично»)</w:t>
            </w:r>
          </w:p>
        </w:tc>
        <w:tc>
          <w:tcPr>
            <w:tcW w:w="4786" w:type="dxa"/>
          </w:tcPr>
          <w:p w14:paraId="39844B43"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90%-100%</w:t>
            </w:r>
          </w:p>
        </w:tc>
      </w:tr>
      <w:tr w:rsidR="00822D52" w:rsidRPr="007F3C9A" w14:paraId="0359E455" w14:textId="77777777" w:rsidTr="00822D52">
        <w:trPr>
          <w:trHeight w:val="554"/>
        </w:trPr>
        <w:tc>
          <w:tcPr>
            <w:tcW w:w="4785" w:type="dxa"/>
          </w:tcPr>
          <w:p w14:paraId="1D897AC7"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 («хорошо»)</w:t>
            </w:r>
          </w:p>
        </w:tc>
        <w:tc>
          <w:tcPr>
            <w:tcW w:w="4786" w:type="dxa"/>
          </w:tcPr>
          <w:p w14:paraId="3E37F25E"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75%-89%</w:t>
            </w:r>
          </w:p>
        </w:tc>
      </w:tr>
      <w:tr w:rsidR="00822D52" w:rsidRPr="007F3C9A" w14:paraId="67E66185" w14:textId="77777777" w:rsidTr="00822D52">
        <w:trPr>
          <w:trHeight w:val="568"/>
        </w:trPr>
        <w:tc>
          <w:tcPr>
            <w:tcW w:w="4785" w:type="dxa"/>
          </w:tcPr>
          <w:p w14:paraId="2A993EBD"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 («удовлетворительно»)</w:t>
            </w:r>
          </w:p>
        </w:tc>
        <w:tc>
          <w:tcPr>
            <w:tcW w:w="4786" w:type="dxa"/>
          </w:tcPr>
          <w:p w14:paraId="5408926E"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60%-74%</w:t>
            </w:r>
          </w:p>
        </w:tc>
      </w:tr>
      <w:tr w:rsidR="00822D52" w:rsidRPr="007F3C9A" w14:paraId="36577745" w14:textId="77777777" w:rsidTr="00822D52">
        <w:tc>
          <w:tcPr>
            <w:tcW w:w="4785" w:type="dxa"/>
          </w:tcPr>
          <w:p w14:paraId="0C382A2C"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 («неудовлетворительно»)</w:t>
            </w:r>
          </w:p>
        </w:tc>
        <w:tc>
          <w:tcPr>
            <w:tcW w:w="4786" w:type="dxa"/>
          </w:tcPr>
          <w:p w14:paraId="61B6A150"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менее 59%</w:t>
            </w:r>
          </w:p>
        </w:tc>
      </w:tr>
    </w:tbl>
    <w:p w14:paraId="5487598C"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p>
    <w:p w14:paraId="678334A3" w14:textId="77777777" w:rsidR="00822D52" w:rsidRPr="007F3C9A" w:rsidRDefault="00822D52" w:rsidP="005A46FF">
      <w:pPr>
        <w:widowControl w:val="0"/>
        <w:spacing w:after="0" w:line="360" w:lineRule="auto"/>
        <w:ind w:firstLine="708"/>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контрольной работы</w:t>
      </w:r>
    </w:p>
    <w:p w14:paraId="2F8736D2"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 к</w:t>
      </w:r>
      <w:r w:rsidR="00784965" w:rsidRPr="007F3C9A">
        <w:rPr>
          <w:rFonts w:ascii="Times New Roman" w:eastAsia="Times New Roman" w:hAnsi="Times New Roman" w:cs="Times New Roman"/>
          <w:sz w:val="24"/>
          <w:szCs w:val="24"/>
          <w:lang w:eastAsia="ru-RU"/>
        </w:rPr>
        <w:t xml:space="preserve">онтрольная работа выполнена </w:t>
      </w:r>
      <w:r w:rsidRPr="007F3C9A">
        <w:rPr>
          <w:rFonts w:ascii="Times New Roman" w:eastAsia="Times New Roman" w:hAnsi="Times New Roman" w:cs="Times New Roman"/>
          <w:sz w:val="24"/>
          <w:szCs w:val="24"/>
          <w:lang w:eastAsia="ru-RU"/>
        </w:rPr>
        <w:t>самостоятель</w:t>
      </w:r>
      <w:r w:rsidR="00784965" w:rsidRPr="007F3C9A">
        <w:rPr>
          <w:rFonts w:ascii="Times New Roman" w:eastAsia="Times New Roman" w:hAnsi="Times New Roman" w:cs="Times New Roman"/>
          <w:sz w:val="24"/>
          <w:szCs w:val="24"/>
          <w:lang w:eastAsia="ru-RU"/>
        </w:rPr>
        <w:t xml:space="preserve">но и в полном объеме.  Даны исчерпывающие, аргументированные ответы на все </w:t>
      </w:r>
      <w:r w:rsidRPr="007F3C9A">
        <w:rPr>
          <w:rFonts w:ascii="Times New Roman" w:eastAsia="Times New Roman" w:hAnsi="Times New Roman" w:cs="Times New Roman"/>
          <w:sz w:val="24"/>
          <w:szCs w:val="24"/>
          <w:lang w:eastAsia="ru-RU"/>
        </w:rPr>
        <w:t>поставлен</w:t>
      </w:r>
      <w:r w:rsidR="00784965" w:rsidRPr="007F3C9A">
        <w:rPr>
          <w:rFonts w:ascii="Times New Roman" w:eastAsia="Times New Roman" w:hAnsi="Times New Roman" w:cs="Times New Roman"/>
          <w:sz w:val="24"/>
          <w:szCs w:val="24"/>
          <w:lang w:eastAsia="ru-RU"/>
        </w:rPr>
        <w:t xml:space="preserve">ные вопросы.  Демонстрируется </w:t>
      </w:r>
      <w:r w:rsidRPr="007F3C9A">
        <w:rPr>
          <w:rFonts w:ascii="Times New Roman" w:eastAsia="Times New Roman" w:hAnsi="Times New Roman" w:cs="Times New Roman"/>
          <w:sz w:val="24"/>
          <w:szCs w:val="24"/>
          <w:lang w:eastAsia="ru-RU"/>
        </w:rPr>
        <w:t xml:space="preserve">знание учебного материала, нормативных документов и рекомендованной литературы. </w:t>
      </w:r>
      <w:r w:rsidR="0047366C" w:rsidRPr="007F3C9A">
        <w:rPr>
          <w:rFonts w:ascii="Times New Roman" w:eastAsia="Times New Roman" w:hAnsi="Times New Roman" w:cs="Times New Roman"/>
          <w:sz w:val="24"/>
          <w:szCs w:val="24"/>
          <w:lang w:eastAsia="ru-RU"/>
        </w:rPr>
        <w:t>Студент</w:t>
      </w:r>
      <w:r w:rsidR="00784965" w:rsidRPr="007F3C9A">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w:t>
      </w:r>
      <w:r w:rsidRPr="007F3C9A">
        <w:rPr>
          <w:rFonts w:ascii="Times New Roman" w:eastAsia="Times New Roman" w:hAnsi="Times New Roman" w:cs="Times New Roman"/>
          <w:sz w:val="24"/>
          <w:szCs w:val="24"/>
          <w:lang w:eastAsia="ru-RU"/>
        </w:rPr>
        <w:t xml:space="preserve"> дополнительные источники и </w:t>
      </w:r>
      <w:r w:rsidR="001B746F" w:rsidRPr="007F3C9A">
        <w:rPr>
          <w:rFonts w:ascii="Times New Roman" w:eastAsia="Times New Roman" w:hAnsi="Times New Roman" w:cs="Times New Roman"/>
          <w:sz w:val="24"/>
          <w:szCs w:val="24"/>
          <w:lang w:eastAsia="ru-RU"/>
        </w:rPr>
        <w:t>материалы научных исследований, умеет</w:t>
      </w:r>
      <w:r w:rsidRPr="007F3C9A">
        <w:rPr>
          <w:rFonts w:ascii="Times New Roman" w:eastAsia="Times New Roman" w:hAnsi="Times New Roman" w:cs="Times New Roman"/>
          <w:sz w:val="24"/>
          <w:szCs w:val="24"/>
          <w:lang w:eastAsia="ru-RU"/>
        </w:rPr>
        <w:t xml:space="preserve"> выражать  свои  мысли  в письменной  форме,  использовать  иллюстративные материалы </w:t>
      </w:r>
    </w:p>
    <w:p w14:paraId="714ED573"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 д</w:t>
      </w:r>
      <w:r w:rsidR="00784965" w:rsidRPr="007F3C9A">
        <w:rPr>
          <w:rFonts w:ascii="Times New Roman" w:eastAsia="Times New Roman" w:hAnsi="Times New Roman" w:cs="Times New Roman"/>
          <w:sz w:val="24"/>
          <w:szCs w:val="24"/>
          <w:lang w:eastAsia="ru-RU"/>
        </w:rPr>
        <w:t xml:space="preserve">аны </w:t>
      </w:r>
      <w:r w:rsidRPr="007F3C9A">
        <w:rPr>
          <w:rFonts w:ascii="Times New Roman" w:eastAsia="Times New Roman" w:hAnsi="Times New Roman" w:cs="Times New Roman"/>
          <w:sz w:val="24"/>
          <w:szCs w:val="24"/>
          <w:lang w:eastAsia="ru-RU"/>
        </w:rPr>
        <w:t>правильны</w:t>
      </w:r>
      <w:r w:rsidR="00784965" w:rsidRPr="007F3C9A">
        <w:rPr>
          <w:rFonts w:ascii="Times New Roman" w:eastAsia="Times New Roman" w:hAnsi="Times New Roman" w:cs="Times New Roman"/>
          <w:sz w:val="24"/>
          <w:szCs w:val="24"/>
          <w:lang w:eastAsia="ru-RU"/>
        </w:rPr>
        <w:t>е, но не достаточно</w:t>
      </w:r>
      <w:r w:rsidRPr="007F3C9A">
        <w:rPr>
          <w:rFonts w:ascii="Times New Roman" w:eastAsia="Times New Roman" w:hAnsi="Times New Roman" w:cs="Times New Roman"/>
          <w:sz w:val="24"/>
          <w:szCs w:val="24"/>
          <w:lang w:eastAsia="ru-RU"/>
        </w:rPr>
        <w:t xml:space="preserve"> аргумен</w:t>
      </w:r>
      <w:r w:rsidR="00784965" w:rsidRPr="007F3C9A">
        <w:rPr>
          <w:rFonts w:ascii="Times New Roman" w:eastAsia="Times New Roman" w:hAnsi="Times New Roman" w:cs="Times New Roman"/>
          <w:sz w:val="24"/>
          <w:szCs w:val="24"/>
          <w:lang w:eastAsia="ru-RU"/>
        </w:rPr>
        <w:t>тированные</w:t>
      </w:r>
      <w:r w:rsidRPr="007F3C9A">
        <w:rPr>
          <w:rFonts w:ascii="Times New Roman" w:eastAsia="Times New Roman" w:hAnsi="Times New Roman" w:cs="Times New Roman"/>
          <w:sz w:val="24"/>
          <w:szCs w:val="24"/>
          <w:lang w:eastAsia="ru-RU"/>
        </w:rPr>
        <w:t xml:space="preserve"> от</w:t>
      </w:r>
      <w:r w:rsidR="00784965" w:rsidRPr="007F3C9A">
        <w:rPr>
          <w:rFonts w:ascii="Times New Roman" w:eastAsia="Times New Roman" w:hAnsi="Times New Roman" w:cs="Times New Roman"/>
          <w:sz w:val="24"/>
          <w:szCs w:val="24"/>
          <w:lang w:eastAsia="ru-RU"/>
        </w:rPr>
        <w:t>веты на</w:t>
      </w:r>
      <w:r w:rsidR="001B746F" w:rsidRPr="007F3C9A">
        <w:rPr>
          <w:rFonts w:ascii="Times New Roman" w:eastAsia="Times New Roman" w:hAnsi="Times New Roman" w:cs="Times New Roman"/>
          <w:sz w:val="24"/>
          <w:szCs w:val="24"/>
          <w:lang w:eastAsia="ru-RU"/>
        </w:rPr>
        <w:t xml:space="preserve"> поставленные в</w:t>
      </w:r>
      <w:r w:rsidRPr="007F3C9A">
        <w:rPr>
          <w:rFonts w:ascii="Times New Roman" w:eastAsia="Times New Roman" w:hAnsi="Times New Roman" w:cs="Times New Roman"/>
          <w:sz w:val="24"/>
          <w:szCs w:val="24"/>
          <w:lang w:eastAsia="ru-RU"/>
        </w:rPr>
        <w:t xml:space="preserve"> зада</w:t>
      </w:r>
      <w:r w:rsidR="001B746F" w:rsidRPr="007F3C9A">
        <w:rPr>
          <w:rFonts w:ascii="Times New Roman" w:eastAsia="Times New Roman" w:hAnsi="Times New Roman" w:cs="Times New Roman"/>
          <w:sz w:val="24"/>
          <w:szCs w:val="24"/>
          <w:lang w:eastAsia="ru-RU"/>
        </w:rPr>
        <w:t xml:space="preserve">нии на </w:t>
      </w:r>
      <w:r w:rsidRPr="007F3C9A">
        <w:rPr>
          <w:rFonts w:ascii="Times New Roman" w:eastAsia="Times New Roman" w:hAnsi="Times New Roman" w:cs="Times New Roman"/>
          <w:sz w:val="24"/>
          <w:szCs w:val="24"/>
          <w:lang w:eastAsia="ru-RU"/>
        </w:rPr>
        <w:t>контр</w:t>
      </w:r>
      <w:r w:rsidR="001B746F" w:rsidRPr="007F3C9A">
        <w:rPr>
          <w:rFonts w:ascii="Times New Roman" w:eastAsia="Times New Roman" w:hAnsi="Times New Roman" w:cs="Times New Roman"/>
          <w:sz w:val="24"/>
          <w:szCs w:val="24"/>
          <w:lang w:eastAsia="ru-RU"/>
        </w:rPr>
        <w:t xml:space="preserve">ольную работу вопросы </w:t>
      </w:r>
      <w:r w:rsidRPr="007F3C9A">
        <w:rPr>
          <w:rFonts w:ascii="Times New Roman" w:eastAsia="Times New Roman" w:hAnsi="Times New Roman" w:cs="Times New Roman"/>
          <w:sz w:val="24"/>
          <w:szCs w:val="24"/>
          <w:lang w:eastAsia="ru-RU"/>
        </w:rPr>
        <w:t>с  опо</w:t>
      </w:r>
      <w:r w:rsidR="001B746F" w:rsidRPr="007F3C9A">
        <w:rPr>
          <w:rFonts w:ascii="Times New Roman" w:eastAsia="Times New Roman" w:hAnsi="Times New Roman" w:cs="Times New Roman"/>
          <w:sz w:val="24"/>
          <w:szCs w:val="24"/>
          <w:lang w:eastAsia="ru-RU"/>
        </w:rPr>
        <w:t>рой</w:t>
      </w:r>
      <w:r w:rsidRPr="007F3C9A">
        <w:rPr>
          <w:rFonts w:ascii="Times New Roman" w:eastAsia="Times New Roman" w:hAnsi="Times New Roman" w:cs="Times New Roman"/>
          <w:sz w:val="24"/>
          <w:szCs w:val="24"/>
          <w:lang w:eastAsia="ru-RU"/>
        </w:rPr>
        <w:t xml:space="preserve"> на  нормативные  документы  и  на  учеб</w:t>
      </w:r>
      <w:r w:rsidR="00784965" w:rsidRPr="007F3C9A">
        <w:rPr>
          <w:rFonts w:ascii="Times New Roman" w:eastAsia="Times New Roman" w:hAnsi="Times New Roman" w:cs="Times New Roman"/>
          <w:sz w:val="24"/>
          <w:szCs w:val="24"/>
          <w:lang w:eastAsia="ru-RU"/>
        </w:rPr>
        <w:t>ную  литературу.  Не продемонстрирована собственная точка</w:t>
      </w:r>
      <w:r w:rsidR="001B746F" w:rsidRPr="007F3C9A">
        <w:rPr>
          <w:rFonts w:ascii="Times New Roman" w:eastAsia="Times New Roman" w:hAnsi="Times New Roman" w:cs="Times New Roman"/>
          <w:sz w:val="24"/>
          <w:szCs w:val="24"/>
          <w:lang w:eastAsia="ru-RU"/>
        </w:rPr>
        <w:t xml:space="preserve"> зрения, нет</w:t>
      </w:r>
      <w:r w:rsidRPr="007F3C9A">
        <w:rPr>
          <w:rFonts w:ascii="Times New Roman" w:eastAsia="Times New Roman" w:hAnsi="Times New Roman" w:cs="Times New Roman"/>
          <w:sz w:val="24"/>
          <w:szCs w:val="24"/>
          <w:lang w:eastAsia="ru-RU"/>
        </w:rPr>
        <w:t xml:space="preserve"> обоснования </w:t>
      </w:r>
      <w:r w:rsidR="00784965" w:rsidRPr="007F3C9A">
        <w:rPr>
          <w:rFonts w:ascii="Times New Roman" w:eastAsia="Times New Roman" w:hAnsi="Times New Roman" w:cs="Times New Roman"/>
          <w:sz w:val="24"/>
          <w:szCs w:val="24"/>
          <w:lang w:eastAsia="ru-RU"/>
        </w:rPr>
        <w:t>высказываемых положений. Работа</w:t>
      </w:r>
      <w:r w:rsidRPr="007F3C9A">
        <w:rPr>
          <w:rFonts w:ascii="Times New Roman" w:eastAsia="Times New Roman" w:hAnsi="Times New Roman" w:cs="Times New Roman"/>
          <w:sz w:val="24"/>
          <w:szCs w:val="24"/>
          <w:lang w:eastAsia="ru-RU"/>
        </w:rPr>
        <w:t xml:space="preserve"> сдана не в установленный срок.</w:t>
      </w:r>
    </w:p>
    <w:p w14:paraId="785FA1B2"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w:t>
      </w:r>
      <w:r w:rsidR="001B746F" w:rsidRPr="007F3C9A">
        <w:rPr>
          <w:rFonts w:ascii="Times New Roman" w:eastAsia="Times New Roman" w:hAnsi="Times New Roman" w:cs="Times New Roman"/>
          <w:sz w:val="24"/>
          <w:szCs w:val="24"/>
          <w:lang w:eastAsia="ru-RU"/>
        </w:rPr>
        <w:t>ставит</w:t>
      </w:r>
      <w:r w:rsidRPr="007F3C9A">
        <w:rPr>
          <w:rFonts w:ascii="Times New Roman" w:eastAsia="Times New Roman" w:hAnsi="Times New Roman" w:cs="Times New Roman"/>
          <w:sz w:val="24"/>
          <w:szCs w:val="24"/>
          <w:lang w:eastAsia="ru-RU"/>
        </w:rPr>
        <w:t>ся, если к</w:t>
      </w:r>
      <w:r w:rsidR="001B746F" w:rsidRPr="007F3C9A">
        <w:rPr>
          <w:rFonts w:ascii="Times New Roman" w:eastAsia="Times New Roman" w:hAnsi="Times New Roman" w:cs="Times New Roman"/>
          <w:sz w:val="24"/>
          <w:szCs w:val="24"/>
          <w:lang w:eastAsia="ru-RU"/>
        </w:rPr>
        <w:t>онтрольная</w:t>
      </w:r>
      <w:r w:rsidRPr="007F3C9A">
        <w:rPr>
          <w:rFonts w:ascii="Times New Roman" w:eastAsia="Times New Roman" w:hAnsi="Times New Roman" w:cs="Times New Roman"/>
          <w:sz w:val="24"/>
          <w:szCs w:val="24"/>
          <w:lang w:eastAsia="ru-RU"/>
        </w:rPr>
        <w:t xml:space="preserve"> ра</w:t>
      </w:r>
      <w:r w:rsidR="001B746F" w:rsidRPr="007F3C9A">
        <w:rPr>
          <w:rFonts w:ascii="Times New Roman" w:eastAsia="Times New Roman" w:hAnsi="Times New Roman" w:cs="Times New Roman"/>
          <w:sz w:val="24"/>
          <w:szCs w:val="24"/>
          <w:lang w:eastAsia="ru-RU"/>
        </w:rPr>
        <w:t>бота выполнена, но часть</w:t>
      </w:r>
      <w:r w:rsidRPr="007F3C9A">
        <w:rPr>
          <w:rFonts w:ascii="Times New Roman" w:eastAsia="Times New Roman" w:hAnsi="Times New Roman" w:cs="Times New Roman"/>
          <w:sz w:val="24"/>
          <w:szCs w:val="24"/>
          <w:lang w:eastAsia="ru-RU"/>
        </w:rPr>
        <w:t xml:space="preserve"> во</w:t>
      </w:r>
      <w:r w:rsidR="001B746F" w:rsidRPr="007F3C9A">
        <w:rPr>
          <w:rFonts w:ascii="Times New Roman" w:eastAsia="Times New Roman" w:hAnsi="Times New Roman" w:cs="Times New Roman"/>
          <w:sz w:val="24"/>
          <w:szCs w:val="24"/>
          <w:lang w:eastAsia="ru-RU"/>
        </w:rPr>
        <w:t>просов раскрыта не</w:t>
      </w:r>
      <w:r w:rsidRPr="007F3C9A">
        <w:rPr>
          <w:rFonts w:ascii="Times New Roman" w:eastAsia="Times New Roman" w:hAnsi="Times New Roman" w:cs="Times New Roman"/>
          <w:sz w:val="24"/>
          <w:szCs w:val="24"/>
          <w:lang w:eastAsia="ru-RU"/>
        </w:rPr>
        <w:t xml:space="preserve"> в  </w:t>
      </w:r>
      <w:r w:rsidR="001B746F" w:rsidRPr="007F3C9A">
        <w:rPr>
          <w:rFonts w:ascii="Times New Roman" w:eastAsia="Times New Roman" w:hAnsi="Times New Roman" w:cs="Times New Roman"/>
          <w:sz w:val="24"/>
          <w:szCs w:val="24"/>
          <w:lang w:eastAsia="ru-RU"/>
        </w:rPr>
        <w:t>полном  объеме.  При выполнении задания</w:t>
      </w:r>
      <w:r w:rsidR="0047366C" w:rsidRPr="007F3C9A">
        <w:rPr>
          <w:rFonts w:ascii="Times New Roman" w:eastAsia="Times New Roman" w:hAnsi="Times New Roman" w:cs="Times New Roman"/>
          <w:sz w:val="24"/>
          <w:szCs w:val="24"/>
          <w:lang w:eastAsia="ru-RU"/>
        </w:rPr>
        <w:t>студент</w:t>
      </w:r>
      <w:r w:rsidR="001B746F" w:rsidRPr="007F3C9A">
        <w:rPr>
          <w:rFonts w:ascii="Times New Roman" w:eastAsia="Times New Roman" w:hAnsi="Times New Roman" w:cs="Times New Roman"/>
          <w:sz w:val="24"/>
          <w:szCs w:val="24"/>
          <w:lang w:eastAsia="ru-RU"/>
        </w:rPr>
        <w:t xml:space="preserve"> допустил</w:t>
      </w:r>
      <w:r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lastRenderedPageBreak/>
        <w:t>не</w:t>
      </w:r>
      <w:r w:rsidR="001B746F" w:rsidRPr="007F3C9A">
        <w:rPr>
          <w:rFonts w:ascii="Times New Roman" w:eastAsia="Times New Roman" w:hAnsi="Times New Roman" w:cs="Times New Roman"/>
          <w:sz w:val="24"/>
          <w:szCs w:val="24"/>
          <w:lang w:eastAsia="ru-RU"/>
        </w:rPr>
        <w:t>точности</w:t>
      </w:r>
      <w:r w:rsidRPr="007F3C9A">
        <w:rPr>
          <w:rFonts w:ascii="Times New Roman" w:eastAsia="Times New Roman" w:hAnsi="Times New Roman" w:cs="Times New Roman"/>
          <w:sz w:val="24"/>
          <w:szCs w:val="24"/>
          <w:lang w:eastAsia="ru-RU"/>
        </w:rPr>
        <w:t xml:space="preserve">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07CB32DD"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00C909C2">
        <w:rPr>
          <w:rFonts w:ascii="Times New Roman" w:eastAsia="Times New Roman" w:hAnsi="Times New Roman" w:cs="Times New Roman"/>
          <w:b/>
          <w:sz w:val="24"/>
          <w:szCs w:val="24"/>
          <w:lang w:eastAsia="ru-RU"/>
        </w:rPr>
        <w:t xml:space="preserve"> </w:t>
      </w:r>
      <w:r w:rsidR="001B746F" w:rsidRPr="007F3C9A">
        <w:rPr>
          <w:rFonts w:ascii="Times New Roman" w:eastAsia="Times New Roman" w:hAnsi="Times New Roman" w:cs="Times New Roman"/>
          <w:sz w:val="24"/>
          <w:szCs w:val="24"/>
          <w:lang w:eastAsia="ru-RU"/>
        </w:rPr>
        <w:t>ставит</w:t>
      </w:r>
      <w:r w:rsidRPr="007F3C9A">
        <w:rPr>
          <w:rFonts w:ascii="Times New Roman" w:eastAsia="Times New Roman" w:hAnsi="Times New Roman" w:cs="Times New Roman"/>
          <w:sz w:val="24"/>
          <w:szCs w:val="24"/>
          <w:lang w:eastAsia="ru-RU"/>
        </w:rPr>
        <w:t>ся, если контрольная работа не выполнена</w:t>
      </w:r>
      <w:r w:rsidR="001B746F" w:rsidRPr="007F3C9A">
        <w:rPr>
          <w:rFonts w:ascii="Times New Roman" w:eastAsia="Times New Roman" w:hAnsi="Times New Roman" w:cs="Times New Roman"/>
          <w:sz w:val="24"/>
          <w:szCs w:val="24"/>
          <w:lang w:eastAsia="ru-RU"/>
        </w:rPr>
        <w:t>.</w:t>
      </w:r>
    </w:p>
    <w:p w14:paraId="196AEBE1"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реферата</w:t>
      </w:r>
      <w:r w:rsidR="009148EF" w:rsidRPr="007F3C9A">
        <w:rPr>
          <w:rFonts w:ascii="Times New Roman" w:eastAsia="Times New Roman" w:hAnsi="Times New Roman" w:cs="Times New Roman"/>
          <w:b/>
          <w:sz w:val="24"/>
          <w:szCs w:val="24"/>
          <w:lang w:eastAsia="ru-RU"/>
        </w:rPr>
        <w:t>, доклада</w:t>
      </w:r>
    </w:p>
    <w:p w14:paraId="35E7D4EE"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Изложенное  понимание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19E07F29"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Новизна текста:  </w:t>
      </w:r>
    </w:p>
    <w:p w14:paraId="547B136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актуальность темы исследования;  </w:t>
      </w:r>
    </w:p>
    <w:p w14:paraId="10A4F3A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2324D45E"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6F3ED8B"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66ECCDB4"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Степень раскрытия сущности вопроса: </w:t>
      </w:r>
    </w:p>
    <w:p w14:paraId="259C54E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а) соответствие плана теме реферат</w:t>
      </w:r>
      <w:r w:rsidR="001B746F" w:rsidRPr="007F3C9A">
        <w:rPr>
          <w:rFonts w:ascii="Times New Roman" w:eastAsia="Times New Roman" w:hAnsi="Times New Roman" w:cs="Times New Roman"/>
          <w:sz w:val="24"/>
          <w:szCs w:val="24"/>
          <w:lang w:eastAsia="ru-RU"/>
        </w:rPr>
        <w:t>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7972B61A"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б) соответствие содержания теме и плану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40C0F184"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 полнота и глубина знаний по теме;  </w:t>
      </w:r>
    </w:p>
    <w:p w14:paraId="44FE2859"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655EBE8A" w14:textId="77777777" w:rsidR="00822D52" w:rsidRPr="007F3C9A" w:rsidRDefault="001B746F"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е) умение обобщать, делать</w:t>
      </w:r>
      <w:r w:rsidR="00822D52" w:rsidRPr="007F3C9A">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14:paraId="7EC096A9"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Обоснованность выбора источников:  </w:t>
      </w:r>
    </w:p>
    <w:p w14:paraId="3D60CC21" w14:textId="77777777" w:rsidR="00822D52" w:rsidRPr="007F3C9A" w:rsidRDefault="001B746F"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оценка использованной литературы: </w:t>
      </w:r>
      <w:r w:rsidR="00822D52" w:rsidRPr="007F3C9A">
        <w:rPr>
          <w:rFonts w:ascii="Times New Roman" w:eastAsia="Times New Roman" w:hAnsi="Times New Roman" w:cs="Times New Roman"/>
          <w:sz w:val="24"/>
          <w:szCs w:val="24"/>
          <w:lang w:eastAsia="ru-RU"/>
        </w:rPr>
        <w:t>привлечены  ли  наиболее известные  работы  по  теме  исс</w:t>
      </w:r>
      <w:r w:rsidRPr="007F3C9A">
        <w:rPr>
          <w:rFonts w:ascii="Times New Roman" w:eastAsia="Times New Roman" w:hAnsi="Times New Roman" w:cs="Times New Roman"/>
          <w:sz w:val="24"/>
          <w:szCs w:val="24"/>
          <w:lang w:eastAsia="ru-RU"/>
        </w:rPr>
        <w:t>ледования  (в  т.ч.  журнальные</w:t>
      </w:r>
      <w:r w:rsidR="00822D52" w:rsidRPr="007F3C9A">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14:paraId="4583D5D8"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Соблюдение требований к оформлению:  </w:t>
      </w:r>
    </w:p>
    <w:p w14:paraId="6DAFA0B9"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14:paraId="05B5D092"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B0F3227"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 соблюдение требований к объѐму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0103D618"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w:t>
      </w:r>
      <w:r w:rsidRPr="007F3C9A">
        <w:rPr>
          <w:rFonts w:ascii="Times New Roman" w:eastAsia="Times New Roman" w:hAnsi="Times New Roman" w:cs="Times New Roman"/>
          <w:sz w:val="24"/>
          <w:szCs w:val="24"/>
          <w:lang w:eastAsia="ru-RU"/>
        </w:rPr>
        <w:lastRenderedPageBreak/>
        <w:t xml:space="preserve">дополнительные вопросы. </w:t>
      </w:r>
    </w:p>
    <w:p w14:paraId="0B38F49E"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7F3C9A">
        <w:rPr>
          <w:rFonts w:ascii="Times New Roman" w:eastAsia="Times New Roman" w:hAnsi="Times New Roman" w:cs="Times New Roman"/>
          <w:sz w:val="24"/>
          <w:szCs w:val="24"/>
          <w:lang w:eastAsia="ru-RU"/>
        </w:rPr>
        <w:t xml:space="preserve"> но при этом</w:t>
      </w:r>
      <w:r w:rsidRPr="007F3C9A">
        <w:rPr>
          <w:rFonts w:ascii="Times New Roman" w:eastAsia="Times New Roman" w:hAnsi="Times New Roman" w:cs="Times New Roman"/>
          <w:sz w:val="24"/>
          <w:szCs w:val="24"/>
          <w:lang w:eastAsia="ru-RU"/>
        </w:rPr>
        <w:t xml:space="preserve"> допущены  недочѐ</w:t>
      </w:r>
      <w:r w:rsidR="00F26878" w:rsidRPr="007F3C9A">
        <w:rPr>
          <w:rFonts w:ascii="Times New Roman" w:eastAsia="Times New Roman" w:hAnsi="Times New Roman" w:cs="Times New Roman"/>
          <w:sz w:val="24"/>
          <w:szCs w:val="24"/>
          <w:lang w:eastAsia="ru-RU"/>
        </w:rPr>
        <w:t>ты.  В частности, имеются неточности</w:t>
      </w:r>
      <w:r w:rsidRPr="007F3C9A">
        <w:rPr>
          <w:rFonts w:ascii="Times New Roman" w:eastAsia="Times New Roman" w:hAnsi="Times New Roman" w:cs="Times New Roman"/>
          <w:sz w:val="24"/>
          <w:szCs w:val="24"/>
          <w:lang w:eastAsia="ru-RU"/>
        </w:rPr>
        <w:t xml:space="preserve"> в изложении  материала;  отсутствует  логическая  последовательность  в суждениях; не выдержан объѐм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14:paraId="230D1716"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допущеныфактические  ошибки  в  содержании  реферата  или  при  ответе  на дополнительные вопросы; во время защиты отсутствует вывод. </w:t>
      </w:r>
    </w:p>
    <w:p w14:paraId="483B631F"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 тема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14:paraId="29568055" w14:textId="77777777" w:rsidR="009148EF" w:rsidRPr="007F3C9A" w:rsidRDefault="009148EF" w:rsidP="005A46FF">
      <w:pPr>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b/>
          <w:bCs/>
          <w:sz w:val="24"/>
          <w:szCs w:val="24"/>
          <w:lang w:eastAsia="ru-RU"/>
        </w:rPr>
        <w:t>Критерии оценки эссе</w:t>
      </w:r>
    </w:p>
    <w:p w14:paraId="7685F36C"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ab/>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w:t>
      </w:r>
    </w:p>
    <w:p w14:paraId="0BD87F6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B9D68EB"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0CEBD90"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14:paraId="064B0E0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14:paraId="0865549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326C0ED6"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14:paraId="7681EE9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7) демонстрирует полное понимание проблемы.  </w:t>
      </w:r>
    </w:p>
    <w:p w14:paraId="71AC438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 требования, предъявляемые к заданию, выполнены.</w:t>
      </w:r>
    </w:p>
    <w:p w14:paraId="78A72599"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ставится, если:</w:t>
      </w:r>
    </w:p>
    <w:p w14:paraId="3F5A4828"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58EFDD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59AC529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42E8EA2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C6CCE8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753D3AB5"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ставится, если:</w:t>
      </w:r>
    </w:p>
    <w:p w14:paraId="49022E36"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73B39C37"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 xml:space="preserve">2) в основной части выдвинутый тезис доказывается недостаточно логично (убедительно) и последовательно;  </w:t>
      </w:r>
    </w:p>
    <w:p w14:paraId="4C7CD893"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6C8D5D23"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063AEA79"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D41E705"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w:t>
      </w:r>
    </w:p>
    <w:p w14:paraId="0448741A"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A9AAF48"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B4352F1"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выводы не вытекают из основной части;  </w:t>
      </w:r>
    </w:p>
    <w:p w14:paraId="70D1D611"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3D0E474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67D2625C"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6) язык работы можно оценить как «примитивный». </w:t>
      </w:r>
    </w:p>
    <w:p w14:paraId="0D145A43" w14:textId="77777777" w:rsidR="00AF1042" w:rsidRPr="007F3C9A" w:rsidRDefault="00AF1042" w:rsidP="005A46FF">
      <w:pPr>
        <w:widowControl w:val="0"/>
        <w:spacing w:after="0" w:line="360" w:lineRule="auto"/>
        <w:jc w:val="center"/>
        <w:rPr>
          <w:rFonts w:ascii="Times New Roman" w:eastAsia="Times New Roman" w:hAnsi="Times New Roman" w:cs="Times New Roman"/>
          <w:b/>
          <w:bCs/>
          <w:sz w:val="24"/>
          <w:szCs w:val="24"/>
          <w:lang w:eastAsia="ru-RU"/>
        </w:rPr>
      </w:pPr>
      <w:r w:rsidRPr="007F3C9A">
        <w:rPr>
          <w:rFonts w:ascii="Times New Roman" w:eastAsia="Times New Roman" w:hAnsi="Times New Roman" w:cs="Times New Roman"/>
          <w:b/>
          <w:bCs/>
          <w:sz w:val="24"/>
          <w:szCs w:val="24"/>
          <w:lang w:eastAsia="ru-RU"/>
        </w:rPr>
        <w:t>Критерии оценки</w:t>
      </w:r>
      <w:r w:rsidR="00CE3FAE" w:rsidRPr="007F3C9A">
        <w:rPr>
          <w:rFonts w:ascii="Times New Roman" w:eastAsia="Times New Roman" w:hAnsi="Times New Roman" w:cs="Times New Roman"/>
          <w:b/>
          <w:bCs/>
          <w:sz w:val="24"/>
          <w:szCs w:val="24"/>
          <w:lang w:eastAsia="ru-RU"/>
        </w:rPr>
        <w:t xml:space="preserve"> конспекта </w:t>
      </w:r>
    </w:p>
    <w:p w14:paraId="60D772F6"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Критерии оценки:</w:t>
      </w:r>
    </w:p>
    <w:p w14:paraId="4462312A"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содержательность конспекта, соответствие плану;</w:t>
      </w:r>
    </w:p>
    <w:p w14:paraId="06050462"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14:paraId="0985DB34"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ясность, лаконичность изложения мыслей студента;</w:t>
      </w:r>
    </w:p>
    <w:p w14:paraId="6F3704D2"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14:paraId="2CC0EF91"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соответствие оформления требованиям;</w:t>
      </w:r>
    </w:p>
    <w:p w14:paraId="00B34A26"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грамотность изложения;</w:t>
      </w:r>
    </w:p>
    <w:p w14:paraId="79303751" w14:textId="77777777" w:rsidR="00AF1042"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конспект сдан в срок</w:t>
      </w:r>
    </w:p>
    <w:p w14:paraId="49C72260"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итоговой оценки</w:t>
      </w:r>
    </w:p>
    <w:p w14:paraId="2F1B37F3" w14:textId="77777777" w:rsidR="00AB61FF" w:rsidRPr="007F3C9A" w:rsidRDefault="00AB61FF" w:rsidP="005A46FF">
      <w:pPr>
        <w:widowControl w:val="0"/>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Уровень знаний обучающихся определяется следующими оценками:</w:t>
      </w:r>
    </w:p>
    <w:p w14:paraId="423E36A6" w14:textId="77777777" w:rsidR="00F26878" w:rsidRPr="007F3C9A" w:rsidRDefault="00F26878" w:rsidP="005A46FF">
      <w:pPr>
        <w:widowControl w:val="0"/>
        <w:spacing w:after="0"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«отлично»</w:t>
      </w:r>
    </w:p>
    <w:tbl>
      <w:tblPr>
        <w:tblStyle w:val="af2"/>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tblGrid>
      <w:tr w:rsidR="00F26878" w:rsidRPr="007F3C9A" w14:paraId="164BD77F" w14:textId="77777777" w:rsidTr="00F26878">
        <w:tc>
          <w:tcPr>
            <w:tcW w:w="9498" w:type="dxa"/>
          </w:tcPr>
          <w:p w14:paraId="67C3622F"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w:t>
            </w:r>
            <w:r w:rsidR="001B746F" w:rsidRPr="007F3C9A">
              <w:rPr>
                <w:rFonts w:ascii="Times New Roman" w:eastAsia="Times New Roman" w:hAnsi="Times New Roman" w:cs="Times New Roman"/>
                <w:sz w:val="24"/>
                <w:szCs w:val="24"/>
                <w:lang w:eastAsia="ru-RU"/>
              </w:rPr>
              <w:t>у</w:t>
            </w:r>
            <w:r w:rsidRPr="007F3C9A">
              <w:rPr>
                <w:rFonts w:ascii="Times New Roman" w:eastAsia="Times New Roman" w:hAnsi="Times New Roman" w:cs="Times New Roman"/>
                <w:sz w:val="24"/>
                <w:szCs w:val="24"/>
                <w:lang w:eastAsia="ru-RU"/>
              </w:rPr>
              <w:t>мение применять теоретические положения при решении практических задач.</w:t>
            </w:r>
          </w:p>
          <w:p w14:paraId="4D9A83C8" w14:textId="77777777" w:rsidR="00F26878" w:rsidRPr="007F3C9A" w:rsidRDefault="00F26878" w:rsidP="005A46FF">
            <w:pPr>
              <w:widowControl w:val="0"/>
              <w:tabs>
                <w:tab w:val="left" w:pos="2268"/>
              </w:tabs>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сформированы полностью.</w:t>
            </w:r>
          </w:p>
          <w:p w14:paraId="3BBE8046" w14:textId="77777777" w:rsidR="00F26878" w:rsidRPr="007F3C9A" w:rsidRDefault="00F26878" w:rsidP="005A46FF">
            <w:pPr>
              <w:widowControl w:val="0"/>
              <w:tabs>
                <w:tab w:val="left" w:pos="2268"/>
              </w:tabs>
              <w:spacing w:line="360" w:lineRule="auto"/>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«хорошо»</w:t>
            </w:r>
          </w:p>
        </w:tc>
      </w:tr>
      <w:tr w:rsidR="00F26878" w:rsidRPr="007F3C9A" w14:paraId="6EDE5722" w14:textId="77777777" w:rsidTr="00F26878">
        <w:tc>
          <w:tcPr>
            <w:tcW w:w="9498" w:type="dxa"/>
          </w:tcPr>
          <w:p w14:paraId="7696E359"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w:t>
            </w:r>
            <w:r w:rsidR="007A59BB" w:rsidRPr="007F3C9A">
              <w:rPr>
                <w:rFonts w:ascii="Times New Roman" w:eastAsia="Times New Roman" w:hAnsi="Times New Roman" w:cs="Times New Roman"/>
                <w:sz w:val="24"/>
                <w:szCs w:val="24"/>
                <w:lang w:eastAsia="ru-RU"/>
              </w:rPr>
              <w:t>точниках литературы, за грамотны</w:t>
            </w:r>
            <w:r w:rsidRPr="007F3C9A">
              <w:rPr>
                <w:rFonts w:ascii="Times New Roman" w:eastAsia="Times New Roman" w:hAnsi="Times New Roman" w:cs="Times New Roman"/>
                <w:sz w:val="24"/>
                <w:szCs w:val="24"/>
                <w:lang w:eastAsia="ru-RU"/>
              </w:rPr>
              <w:t xml:space="preserve">е без существенных неточностей ответы на </w:t>
            </w:r>
            <w:r w:rsidRPr="007F3C9A">
              <w:rPr>
                <w:rFonts w:ascii="Times New Roman" w:eastAsia="Times New Roman" w:hAnsi="Times New Roman" w:cs="Times New Roman"/>
                <w:sz w:val="24"/>
                <w:szCs w:val="24"/>
                <w:lang w:eastAsia="ru-RU"/>
              </w:rPr>
              <w:lastRenderedPageBreak/>
              <w:t>поставленные вопросы, за умение применять теоретические положения при решении практических задач.</w:t>
            </w:r>
          </w:p>
          <w:p w14:paraId="159CC0B9"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«удовлетворительно»</w:t>
            </w:r>
          </w:p>
          <w:p w14:paraId="399A488F"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F26878" w:rsidRPr="007F3C9A" w14:paraId="5AB97A1A" w14:textId="77777777" w:rsidTr="00F26878">
        <w:tc>
          <w:tcPr>
            <w:tcW w:w="9498" w:type="dxa"/>
          </w:tcPr>
          <w:p w14:paraId="62C1B49A"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3C3A5E86"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«неудовлетворительно»</w:t>
            </w:r>
          </w:p>
          <w:p w14:paraId="264907B5"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F26878" w:rsidRPr="007F3C9A" w14:paraId="1F47F787" w14:textId="77777777" w:rsidTr="00F26878">
        <w:tc>
          <w:tcPr>
            <w:tcW w:w="9498" w:type="dxa"/>
          </w:tcPr>
          <w:p w14:paraId="188E1F00"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26EFB62F" w14:textId="77777777" w:rsidR="00794075" w:rsidRPr="007F3C9A" w:rsidRDefault="00794075" w:rsidP="005A46FF">
      <w:pPr>
        <w:spacing w:after="0" w:line="360" w:lineRule="auto"/>
        <w:rPr>
          <w:rFonts w:ascii="Times New Roman" w:hAnsi="Times New Roman" w:cs="Times New Roman"/>
          <w:sz w:val="24"/>
          <w:szCs w:val="24"/>
        </w:rPr>
      </w:pPr>
    </w:p>
    <w:p w14:paraId="552CEF22"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BA4B27" w:rsidRPr="007F3C9A">
        <w:rPr>
          <w:rFonts w:ascii="Times New Roman" w:hAnsi="Times New Roman"/>
          <w:b w:val="0"/>
          <w:sz w:val="24"/>
          <w:szCs w:val="24"/>
        </w:rPr>
        <w:t>экзамен</w:t>
      </w:r>
      <w:r w:rsidR="000271CC" w:rsidRPr="007F3C9A">
        <w:rPr>
          <w:rFonts w:ascii="Times New Roman" w:hAnsi="Times New Roman"/>
          <w:b w:val="0"/>
          <w:sz w:val="24"/>
          <w:szCs w:val="24"/>
        </w:rPr>
        <w:t>е</w:t>
      </w:r>
      <w:r w:rsidRPr="007F3C9A">
        <w:rPr>
          <w:rFonts w:ascii="Times New Roman" w:hAnsi="Times New Roman"/>
          <w:b w:val="0"/>
          <w:sz w:val="24"/>
          <w:szCs w:val="24"/>
        </w:rPr>
        <w:t>.</w:t>
      </w:r>
    </w:p>
    <w:p w14:paraId="37DEBED3"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4B6576" w14:textId="77777777" w:rsidR="00D52E56" w:rsidRPr="007F3C9A" w:rsidRDefault="00D52E56" w:rsidP="005A46FF">
      <w:pPr>
        <w:widowControl w:val="0"/>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7F3C9A" w14:paraId="335C25F7" w14:textId="77777777" w:rsidTr="007A59BB">
        <w:tc>
          <w:tcPr>
            <w:tcW w:w="817" w:type="dxa"/>
          </w:tcPr>
          <w:p w14:paraId="228064A4" w14:textId="77777777" w:rsidR="007A59BB" w:rsidRPr="007F3C9A" w:rsidRDefault="007A59BB"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32A1BC53" w14:textId="77777777" w:rsidR="007A59BB" w:rsidRPr="007F3C9A" w:rsidRDefault="007A59BB"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1803" w:type="dxa"/>
          </w:tcPr>
          <w:p w14:paraId="01C28057"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 xml:space="preserve">Категории </w:t>
            </w:r>
            <w:r w:rsidR="0047366C" w:rsidRPr="007F3C9A">
              <w:rPr>
                <w:rStyle w:val="23"/>
              </w:rPr>
              <w:t>студентов</w:t>
            </w:r>
          </w:p>
        </w:tc>
        <w:tc>
          <w:tcPr>
            <w:tcW w:w="3345" w:type="dxa"/>
          </w:tcPr>
          <w:p w14:paraId="1DC24853"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Виды оценочных средств</w:t>
            </w:r>
          </w:p>
        </w:tc>
        <w:tc>
          <w:tcPr>
            <w:tcW w:w="3499" w:type="dxa"/>
          </w:tcPr>
          <w:p w14:paraId="415D4CE8"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Форма контроля и оценки результатов обучения</w:t>
            </w:r>
          </w:p>
        </w:tc>
      </w:tr>
      <w:tr w:rsidR="007A59BB" w:rsidRPr="007F3C9A" w14:paraId="710A39DE" w14:textId="77777777" w:rsidTr="007A59BB">
        <w:tc>
          <w:tcPr>
            <w:tcW w:w="817" w:type="dxa"/>
          </w:tcPr>
          <w:p w14:paraId="71294BB8"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1803" w:type="dxa"/>
          </w:tcPr>
          <w:p w14:paraId="584ACDA0"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слуха</w:t>
            </w:r>
          </w:p>
        </w:tc>
        <w:tc>
          <w:tcPr>
            <w:tcW w:w="3345" w:type="dxa"/>
          </w:tcPr>
          <w:p w14:paraId="48BF4FA9"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Научные статьи, письменные контрольные работы, вопросы к </w:t>
            </w:r>
            <w:r w:rsidR="00BA4B27" w:rsidRPr="007F3C9A">
              <w:rPr>
                <w:rFonts w:ascii="Times New Roman" w:hAnsi="Times New Roman"/>
                <w:b w:val="0"/>
                <w:sz w:val="24"/>
                <w:szCs w:val="24"/>
              </w:rPr>
              <w:t>экзамен</w:t>
            </w:r>
            <w:r w:rsidRPr="007F3C9A">
              <w:rPr>
                <w:rFonts w:ascii="Times New Roman" w:hAnsi="Times New Roman"/>
                <w:b w:val="0"/>
                <w:sz w:val="24"/>
                <w:szCs w:val="24"/>
              </w:rPr>
              <w:t>у, реферат, тест, доклад в презентации, эссе, творческое задание</w:t>
            </w:r>
          </w:p>
        </w:tc>
        <w:tc>
          <w:tcPr>
            <w:tcW w:w="3499" w:type="dxa"/>
          </w:tcPr>
          <w:p w14:paraId="6E5FECBE"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письменная проверка</w:t>
            </w:r>
          </w:p>
        </w:tc>
      </w:tr>
      <w:tr w:rsidR="007A59BB" w:rsidRPr="007F3C9A" w14:paraId="7E40FEC2" w14:textId="77777777" w:rsidTr="007A59BB">
        <w:tc>
          <w:tcPr>
            <w:tcW w:w="817" w:type="dxa"/>
          </w:tcPr>
          <w:p w14:paraId="305AFBCD"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1803" w:type="dxa"/>
          </w:tcPr>
          <w:p w14:paraId="2D7AAE95"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зрения</w:t>
            </w:r>
          </w:p>
        </w:tc>
        <w:tc>
          <w:tcPr>
            <w:tcW w:w="3345" w:type="dxa"/>
          </w:tcPr>
          <w:p w14:paraId="56884C11"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устный опрос, </w:t>
            </w:r>
            <w:r w:rsidR="00E64DFC" w:rsidRPr="007F3C9A">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sidR="00E64DFC" w:rsidRPr="007F3C9A">
              <w:rPr>
                <w:rFonts w:ascii="Times New Roman" w:hAnsi="Times New Roman"/>
                <w:sz w:val="24"/>
                <w:szCs w:val="24"/>
                <w:lang w:eastAsia="ru-RU"/>
              </w:rPr>
              <w:t xml:space="preserve">, </w:t>
            </w:r>
            <w:r w:rsidRPr="007F3C9A">
              <w:rPr>
                <w:rFonts w:ascii="Times New Roman" w:hAnsi="Times New Roman"/>
                <w:b w:val="0"/>
                <w:sz w:val="24"/>
                <w:szCs w:val="24"/>
              </w:rPr>
              <w:t>контрольн</w:t>
            </w:r>
            <w:r w:rsidR="000271CC" w:rsidRPr="007F3C9A">
              <w:rPr>
                <w:rFonts w:ascii="Times New Roman" w:hAnsi="Times New Roman"/>
                <w:b w:val="0"/>
                <w:sz w:val="24"/>
                <w:szCs w:val="24"/>
              </w:rPr>
              <w:t xml:space="preserve">ые вопросы, выносимые на </w:t>
            </w:r>
            <w:r w:rsidR="00BA4B27" w:rsidRPr="007F3C9A">
              <w:rPr>
                <w:rFonts w:ascii="Times New Roman" w:hAnsi="Times New Roman"/>
                <w:b w:val="0"/>
                <w:sz w:val="24"/>
                <w:szCs w:val="24"/>
              </w:rPr>
              <w:t>экзамен</w:t>
            </w:r>
            <w:r w:rsidR="000271CC" w:rsidRPr="007F3C9A">
              <w:rPr>
                <w:rFonts w:ascii="Times New Roman" w:hAnsi="Times New Roman"/>
                <w:b w:val="0"/>
                <w:sz w:val="24"/>
                <w:szCs w:val="24"/>
              </w:rPr>
              <w:t>.</w:t>
            </w:r>
          </w:p>
        </w:tc>
        <w:tc>
          <w:tcPr>
            <w:tcW w:w="3499" w:type="dxa"/>
          </w:tcPr>
          <w:p w14:paraId="45DAFC05"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устная проверка</w:t>
            </w:r>
          </w:p>
          <w:p w14:paraId="7D032F78"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(индивидуально)</w:t>
            </w:r>
          </w:p>
        </w:tc>
      </w:tr>
      <w:tr w:rsidR="007A59BB" w:rsidRPr="007F3C9A" w14:paraId="658DB175" w14:textId="77777777" w:rsidTr="007A59BB">
        <w:tc>
          <w:tcPr>
            <w:tcW w:w="817" w:type="dxa"/>
          </w:tcPr>
          <w:p w14:paraId="1E7A5589"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3</w:t>
            </w:r>
          </w:p>
        </w:tc>
        <w:tc>
          <w:tcPr>
            <w:tcW w:w="1803" w:type="dxa"/>
          </w:tcPr>
          <w:p w14:paraId="56302263"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опорно</w:t>
            </w:r>
            <w:r w:rsidRPr="007F3C9A">
              <w:rPr>
                <w:rFonts w:ascii="Times New Roman" w:hAnsi="Times New Roman"/>
                <w:b w:val="0"/>
                <w:sz w:val="24"/>
                <w:szCs w:val="24"/>
              </w:rPr>
              <w:softHyphen/>
              <w:t xml:space="preserve">двигательного </w:t>
            </w:r>
            <w:r w:rsidRPr="007F3C9A">
              <w:rPr>
                <w:rFonts w:ascii="Times New Roman" w:hAnsi="Times New Roman"/>
                <w:b w:val="0"/>
                <w:sz w:val="24"/>
                <w:szCs w:val="24"/>
              </w:rPr>
              <w:lastRenderedPageBreak/>
              <w:t>аппарата</w:t>
            </w:r>
          </w:p>
        </w:tc>
        <w:tc>
          <w:tcPr>
            <w:tcW w:w="3345" w:type="dxa"/>
          </w:tcPr>
          <w:p w14:paraId="0FA423F5"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lastRenderedPageBreak/>
              <w:t xml:space="preserve">Реферат, доклад, эссе, </w:t>
            </w:r>
            <w:r w:rsidR="00FB03EC" w:rsidRPr="007F3C9A">
              <w:rPr>
                <w:rFonts w:ascii="Times New Roman" w:hAnsi="Times New Roman"/>
                <w:b w:val="0"/>
                <w:sz w:val="24"/>
                <w:szCs w:val="24"/>
              </w:rPr>
              <w:t xml:space="preserve">научные статьи, </w:t>
            </w:r>
            <w:r w:rsidRPr="007F3C9A">
              <w:rPr>
                <w:rFonts w:ascii="Times New Roman" w:hAnsi="Times New Roman"/>
                <w:b w:val="0"/>
                <w:sz w:val="24"/>
                <w:szCs w:val="24"/>
              </w:rPr>
              <w:t xml:space="preserve">контрольная работа, тест, творческое </w:t>
            </w:r>
            <w:r w:rsidRPr="007F3C9A">
              <w:rPr>
                <w:rFonts w:ascii="Times New Roman" w:hAnsi="Times New Roman"/>
                <w:b w:val="0"/>
                <w:sz w:val="24"/>
                <w:szCs w:val="24"/>
              </w:rPr>
              <w:lastRenderedPageBreak/>
              <w:t>задание, контрольные вопросы, выноси</w:t>
            </w:r>
            <w:r w:rsidR="000271CC" w:rsidRPr="007F3C9A">
              <w:rPr>
                <w:rFonts w:ascii="Times New Roman" w:hAnsi="Times New Roman"/>
                <w:b w:val="0"/>
                <w:sz w:val="24"/>
                <w:szCs w:val="24"/>
              </w:rPr>
              <w:t xml:space="preserve">мые на </w:t>
            </w:r>
            <w:r w:rsidR="00BA4B27" w:rsidRPr="007F3C9A">
              <w:rPr>
                <w:rFonts w:ascii="Times New Roman" w:hAnsi="Times New Roman"/>
                <w:b w:val="0"/>
                <w:sz w:val="24"/>
                <w:szCs w:val="24"/>
              </w:rPr>
              <w:t>экзамен</w:t>
            </w:r>
          </w:p>
        </w:tc>
        <w:tc>
          <w:tcPr>
            <w:tcW w:w="3499" w:type="dxa"/>
          </w:tcPr>
          <w:p w14:paraId="27042860"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lastRenderedPageBreak/>
              <w:t xml:space="preserve">Организация взаимодействия с обучающимися посредством электронной почты, </w:t>
            </w:r>
            <w:r w:rsidRPr="007F3C9A">
              <w:rPr>
                <w:rFonts w:ascii="Times New Roman" w:hAnsi="Times New Roman"/>
                <w:b w:val="0"/>
                <w:sz w:val="24"/>
                <w:szCs w:val="24"/>
              </w:rPr>
              <w:lastRenderedPageBreak/>
              <w:t>письменная проверка</w:t>
            </w:r>
          </w:p>
        </w:tc>
      </w:tr>
    </w:tbl>
    <w:p w14:paraId="07DDB365" w14:textId="77777777" w:rsidR="00D52E56" w:rsidRPr="007F3C9A" w:rsidRDefault="00D52E56" w:rsidP="005A46FF">
      <w:pPr>
        <w:widowControl w:val="0"/>
        <w:spacing w:after="0" w:line="360" w:lineRule="auto"/>
        <w:ind w:firstLine="709"/>
        <w:jc w:val="both"/>
        <w:rPr>
          <w:rStyle w:val="4Exact"/>
          <w:rFonts w:eastAsiaTheme="minorHAnsi"/>
          <w:sz w:val="24"/>
          <w:szCs w:val="24"/>
        </w:rPr>
      </w:pPr>
      <w:r w:rsidRPr="007F3C9A">
        <w:rPr>
          <w:rStyle w:val="4Exact"/>
          <w:rFonts w:eastAsiaTheme="minorHAnsi"/>
          <w:sz w:val="24"/>
          <w:szCs w:val="24"/>
        </w:rPr>
        <w:lastRenderedPageBreak/>
        <w:t>Данный перечень может быть конкретизирован в зависимости от контингента обучающихся.</w:t>
      </w:r>
    </w:p>
    <w:p w14:paraId="5F37CDA8" w14:textId="77777777" w:rsidR="00D52E56" w:rsidRPr="007F3C9A" w:rsidRDefault="00D52E56" w:rsidP="005A46FF">
      <w:pPr>
        <w:widowControl w:val="0"/>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AD9870F" w14:textId="77777777" w:rsidR="00D52E56" w:rsidRPr="007F3C9A" w:rsidRDefault="00D52E56" w:rsidP="005A46FF">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а)</w:t>
      </w:r>
      <w:r w:rsidRPr="007F3C9A">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14:paraId="061F5346" w14:textId="77777777" w:rsidR="00D52E56" w:rsidRPr="007F3C9A" w:rsidRDefault="00D52E56" w:rsidP="005A46FF">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б)</w:t>
      </w:r>
      <w:r w:rsidRPr="007F3C9A">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ACA4B9D" w14:textId="77777777" w:rsidR="00D52E56" w:rsidRPr="007F3C9A" w:rsidRDefault="00D52E56" w:rsidP="005A46FF">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в)</w:t>
      </w:r>
      <w:r w:rsidRPr="007F3C9A">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DC3C62A"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A96041D" w14:textId="77777777" w:rsidR="00C96B0F"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7F3C9A">
        <w:rPr>
          <w:rFonts w:ascii="Times New Roman" w:hAnsi="Times New Roman"/>
          <w:b w:val="0"/>
          <w:sz w:val="24"/>
          <w:szCs w:val="24"/>
        </w:rPr>
        <w:t>нных образовательных технологий</w:t>
      </w:r>
    </w:p>
    <w:p w14:paraId="0828919F" w14:textId="77777777" w:rsidR="00C96B0F" w:rsidRPr="007F3C9A" w:rsidRDefault="00C96B0F" w:rsidP="005A46FF">
      <w:pPr>
        <w:spacing w:after="0" w:line="360" w:lineRule="auto"/>
        <w:rPr>
          <w:rFonts w:ascii="Times New Roman" w:hAnsi="Times New Roman" w:cs="Times New Roman"/>
          <w:sz w:val="24"/>
          <w:szCs w:val="24"/>
        </w:rPr>
      </w:pPr>
    </w:p>
    <w:p w14:paraId="1767465F" w14:textId="77777777" w:rsidR="00024075" w:rsidRPr="007F3C9A" w:rsidRDefault="00024075" w:rsidP="005A46FF">
      <w:pPr>
        <w:spacing w:after="0" w:line="360" w:lineRule="auto"/>
        <w:rPr>
          <w:rFonts w:ascii="Times New Roman" w:hAnsi="Times New Roman" w:cs="Times New Roman"/>
          <w:sz w:val="24"/>
          <w:szCs w:val="24"/>
        </w:rPr>
      </w:pPr>
    </w:p>
    <w:p w14:paraId="70037A88" w14:textId="53D38966" w:rsidR="00024075" w:rsidRDefault="00024075" w:rsidP="005A46FF">
      <w:pPr>
        <w:spacing w:after="0" w:line="360" w:lineRule="auto"/>
        <w:rPr>
          <w:rFonts w:ascii="Times New Roman" w:hAnsi="Times New Roman" w:cs="Times New Roman"/>
          <w:sz w:val="24"/>
          <w:szCs w:val="24"/>
        </w:rPr>
      </w:pPr>
    </w:p>
    <w:p w14:paraId="754AE5B8" w14:textId="555BC89E" w:rsidR="00B6132B" w:rsidRDefault="00B6132B" w:rsidP="005A46FF">
      <w:pPr>
        <w:spacing w:after="0" w:line="360" w:lineRule="auto"/>
        <w:rPr>
          <w:rFonts w:ascii="Times New Roman" w:hAnsi="Times New Roman" w:cs="Times New Roman"/>
          <w:sz w:val="24"/>
          <w:szCs w:val="24"/>
        </w:rPr>
      </w:pPr>
    </w:p>
    <w:p w14:paraId="3D2C2A25" w14:textId="625991A0" w:rsidR="00B6132B" w:rsidRDefault="00B6132B" w:rsidP="005A46FF">
      <w:pPr>
        <w:spacing w:after="0" w:line="360" w:lineRule="auto"/>
        <w:rPr>
          <w:rFonts w:ascii="Times New Roman" w:hAnsi="Times New Roman" w:cs="Times New Roman"/>
          <w:sz w:val="24"/>
          <w:szCs w:val="24"/>
        </w:rPr>
      </w:pPr>
    </w:p>
    <w:p w14:paraId="21348C35" w14:textId="77F38200" w:rsidR="00B6132B" w:rsidRDefault="00B6132B" w:rsidP="005A46FF">
      <w:pPr>
        <w:spacing w:after="0" w:line="360" w:lineRule="auto"/>
        <w:rPr>
          <w:rFonts w:ascii="Times New Roman" w:hAnsi="Times New Roman" w:cs="Times New Roman"/>
          <w:sz w:val="24"/>
          <w:szCs w:val="24"/>
        </w:rPr>
      </w:pPr>
    </w:p>
    <w:p w14:paraId="53CF3568" w14:textId="4F40B6EA" w:rsidR="00B6132B" w:rsidRDefault="00B6132B" w:rsidP="005A46FF">
      <w:pPr>
        <w:spacing w:after="0" w:line="360" w:lineRule="auto"/>
        <w:rPr>
          <w:rFonts w:ascii="Times New Roman" w:hAnsi="Times New Roman" w:cs="Times New Roman"/>
          <w:sz w:val="24"/>
          <w:szCs w:val="24"/>
        </w:rPr>
      </w:pPr>
    </w:p>
    <w:p w14:paraId="00B60A93" w14:textId="62C05B87" w:rsidR="00B6132B" w:rsidRDefault="00B6132B" w:rsidP="005A46FF">
      <w:pPr>
        <w:spacing w:after="0" w:line="360" w:lineRule="auto"/>
        <w:rPr>
          <w:rFonts w:ascii="Times New Roman" w:hAnsi="Times New Roman" w:cs="Times New Roman"/>
          <w:sz w:val="24"/>
          <w:szCs w:val="24"/>
        </w:rPr>
      </w:pPr>
    </w:p>
    <w:p w14:paraId="088437BE" w14:textId="535B2FF7" w:rsidR="00B6132B" w:rsidRDefault="00B6132B" w:rsidP="005A46FF">
      <w:pPr>
        <w:spacing w:after="0" w:line="360" w:lineRule="auto"/>
        <w:rPr>
          <w:rFonts w:ascii="Times New Roman" w:hAnsi="Times New Roman" w:cs="Times New Roman"/>
          <w:sz w:val="24"/>
          <w:szCs w:val="24"/>
        </w:rPr>
      </w:pPr>
    </w:p>
    <w:p w14:paraId="6C4BFC8E" w14:textId="3A24CE05" w:rsidR="00B6132B" w:rsidRDefault="00B6132B" w:rsidP="005A46FF">
      <w:pPr>
        <w:spacing w:after="0" w:line="360" w:lineRule="auto"/>
        <w:rPr>
          <w:rFonts w:ascii="Times New Roman" w:hAnsi="Times New Roman" w:cs="Times New Roman"/>
          <w:sz w:val="24"/>
          <w:szCs w:val="24"/>
        </w:rPr>
      </w:pPr>
    </w:p>
    <w:p w14:paraId="3100682A" w14:textId="77A8DEA2" w:rsidR="00B6132B" w:rsidRDefault="00B6132B" w:rsidP="005A46FF">
      <w:pPr>
        <w:spacing w:after="0" w:line="360" w:lineRule="auto"/>
        <w:rPr>
          <w:rFonts w:ascii="Times New Roman" w:hAnsi="Times New Roman" w:cs="Times New Roman"/>
          <w:sz w:val="24"/>
          <w:szCs w:val="24"/>
        </w:rPr>
      </w:pPr>
    </w:p>
    <w:p w14:paraId="2471E2B7" w14:textId="401355AE" w:rsidR="00B6132B" w:rsidRDefault="00B6132B" w:rsidP="005A46FF">
      <w:pPr>
        <w:spacing w:after="0" w:line="360" w:lineRule="auto"/>
        <w:rPr>
          <w:rFonts w:ascii="Times New Roman" w:hAnsi="Times New Roman" w:cs="Times New Roman"/>
          <w:sz w:val="24"/>
          <w:szCs w:val="24"/>
        </w:rPr>
      </w:pPr>
    </w:p>
    <w:p w14:paraId="40CACDD3" w14:textId="3F46FAC8" w:rsidR="00B6132B" w:rsidRDefault="00B6132B" w:rsidP="005A46FF">
      <w:pPr>
        <w:spacing w:after="0" w:line="360" w:lineRule="auto"/>
        <w:rPr>
          <w:rFonts w:ascii="Times New Roman" w:hAnsi="Times New Roman" w:cs="Times New Roman"/>
          <w:sz w:val="24"/>
          <w:szCs w:val="24"/>
        </w:rPr>
      </w:pPr>
    </w:p>
    <w:p w14:paraId="1E861A27" w14:textId="77777777" w:rsidR="00B6132B" w:rsidRPr="007F3C9A" w:rsidRDefault="00B6132B" w:rsidP="005A46FF">
      <w:pPr>
        <w:spacing w:after="0" w:line="360" w:lineRule="auto"/>
        <w:rPr>
          <w:rFonts w:ascii="Times New Roman" w:hAnsi="Times New Roman" w:cs="Times New Roman"/>
          <w:sz w:val="24"/>
          <w:szCs w:val="24"/>
        </w:rPr>
      </w:pPr>
    </w:p>
    <w:p w14:paraId="5080B34F" w14:textId="77777777" w:rsidR="00024075" w:rsidRPr="007F3C9A" w:rsidRDefault="00024075" w:rsidP="005A46FF">
      <w:pPr>
        <w:spacing w:after="0" w:line="360" w:lineRule="auto"/>
        <w:rPr>
          <w:rFonts w:ascii="Times New Roman" w:hAnsi="Times New Roman" w:cs="Times New Roman"/>
          <w:sz w:val="24"/>
          <w:szCs w:val="24"/>
        </w:rPr>
      </w:pPr>
    </w:p>
    <w:p w14:paraId="746BB9EF" w14:textId="77777777" w:rsidR="006F3CB2" w:rsidRPr="007F3C9A" w:rsidRDefault="00B47706" w:rsidP="005A46FF">
      <w:pPr>
        <w:pStyle w:val="a7"/>
        <w:numPr>
          <w:ilvl w:val="0"/>
          <w:numId w:val="5"/>
        </w:numPr>
        <w:ind w:left="0"/>
        <w:jc w:val="both"/>
        <w:rPr>
          <w:b/>
          <w:bCs/>
          <w:color w:val="000000"/>
        </w:rPr>
      </w:pPr>
      <w:r w:rsidRPr="007F3C9A">
        <w:rPr>
          <w:b/>
          <w:bCs/>
          <w:color w:val="000000"/>
        </w:rPr>
        <w:t>ЛИСТ ВНЕСЕНИЯ ИЗМЕНЕНИЙ В РАБОЧУЮ ПРОГРАММУ УЧЕБНОЙ ДИСЦИПЛИНЫ</w:t>
      </w:r>
    </w:p>
    <w:p w14:paraId="63C8F6AA" w14:textId="77777777" w:rsidR="00B47706" w:rsidRPr="007F3C9A" w:rsidRDefault="00B47706" w:rsidP="005A46FF">
      <w:pPr>
        <w:pStyle w:val="a7"/>
        <w:ind w:left="0"/>
        <w:jc w:val="center"/>
        <w:rPr>
          <w:b/>
          <w:bCs/>
          <w:color w:val="000000"/>
        </w:rPr>
      </w:pPr>
    </w:p>
    <w:p w14:paraId="2FABC6E1" w14:textId="19A60E48" w:rsidR="00B47706" w:rsidRPr="007F3C9A" w:rsidRDefault="00B47706" w:rsidP="005A46FF">
      <w:pPr>
        <w:spacing w:after="0" w:line="240" w:lineRule="auto"/>
        <w:jc w:val="both"/>
        <w:rPr>
          <w:rFonts w:ascii="Times New Roman" w:eastAsia="Calibri" w:hAnsi="Times New Roman" w:cs="Times New Roman"/>
          <w:sz w:val="24"/>
          <w:szCs w:val="24"/>
          <w:lang w:eastAsia="ru-RU"/>
        </w:rPr>
      </w:pPr>
      <w:r w:rsidRPr="007F3C9A">
        <w:rPr>
          <w:rFonts w:ascii="Times New Roman" w:hAnsi="Times New Roman" w:cs="Times New Roman"/>
          <w:color w:val="000000"/>
          <w:sz w:val="24"/>
          <w:szCs w:val="24"/>
        </w:rPr>
        <w:t>Дополнения и изменения в программу учебной дисциплины «</w:t>
      </w:r>
      <w:r w:rsidR="00BA4B27" w:rsidRPr="007F3C9A">
        <w:rPr>
          <w:rFonts w:ascii="Times New Roman" w:hAnsi="Times New Roman" w:cs="Times New Roman"/>
          <w:color w:val="000000"/>
          <w:sz w:val="24"/>
          <w:szCs w:val="24"/>
        </w:rPr>
        <w:t>Философия</w:t>
      </w:r>
      <w:r w:rsidRPr="007F3C9A">
        <w:rPr>
          <w:rFonts w:ascii="Times New Roman" w:hAnsi="Times New Roman" w:cs="Times New Roman"/>
          <w:color w:val="000000"/>
          <w:sz w:val="24"/>
          <w:szCs w:val="24"/>
        </w:rPr>
        <w:t xml:space="preserve">                по направлению подготовки</w:t>
      </w:r>
      <w:r w:rsidR="00CE3FAE" w:rsidRPr="007F3C9A">
        <w:rPr>
          <w:rFonts w:ascii="Times New Roman" w:eastAsia="Calibri" w:hAnsi="Times New Roman" w:cs="Times New Roman"/>
          <w:sz w:val="24"/>
          <w:szCs w:val="24"/>
          <w:lang w:eastAsia="ru-RU"/>
        </w:rPr>
        <w:t xml:space="preserve"> 38.03.01 «Экономика»</w:t>
      </w:r>
      <w:r w:rsidR="00B6132B">
        <w:rPr>
          <w:rFonts w:ascii="Times New Roman" w:eastAsia="Calibri" w:hAnsi="Times New Roman" w:cs="Times New Roman"/>
          <w:sz w:val="24"/>
          <w:szCs w:val="24"/>
          <w:lang w:eastAsia="ru-RU"/>
        </w:rPr>
        <w:t xml:space="preserve"> </w:t>
      </w:r>
      <w:r w:rsidR="007D3945" w:rsidRPr="007F3C9A">
        <w:rPr>
          <w:rFonts w:ascii="Times New Roman" w:hAnsi="Times New Roman" w:cs="Times New Roman"/>
          <w:color w:val="000000"/>
          <w:sz w:val="24"/>
          <w:szCs w:val="24"/>
        </w:rPr>
        <w:t>на _______</w:t>
      </w:r>
      <w:r w:rsidRPr="007F3C9A">
        <w:rPr>
          <w:rFonts w:ascii="Times New Roman" w:hAnsi="Times New Roman" w:cs="Times New Roman"/>
          <w:color w:val="000000"/>
          <w:sz w:val="24"/>
          <w:szCs w:val="24"/>
        </w:rPr>
        <w:t xml:space="preserve"> учебный год. </w:t>
      </w:r>
    </w:p>
    <w:p w14:paraId="6BF96786" w14:textId="77777777" w:rsidR="00B47706" w:rsidRPr="007F3C9A" w:rsidRDefault="00B47706" w:rsidP="005A46FF">
      <w:pPr>
        <w:pStyle w:val="a7"/>
        <w:ind w:left="0" w:firstLine="720"/>
        <w:jc w:val="both"/>
        <w:rPr>
          <w:color w:val="000000"/>
        </w:rPr>
      </w:pPr>
    </w:p>
    <w:p w14:paraId="5A056BF3" w14:textId="77777777" w:rsidR="00B47706" w:rsidRPr="007F3C9A" w:rsidRDefault="00B47706" w:rsidP="005A46FF">
      <w:pPr>
        <w:pStyle w:val="a7"/>
        <w:ind w:left="0" w:firstLine="720"/>
        <w:jc w:val="both"/>
        <w:rPr>
          <w:color w:val="000000"/>
        </w:rPr>
      </w:pPr>
      <w:r w:rsidRPr="007F3C9A">
        <w:rPr>
          <w:color w:val="000000"/>
        </w:rPr>
        <w:t xml:space="preserve">В программу учебной дисциплины вносятся следующие изменения: </w:t>
      </w:r>
    </w:p>
    <w:p w14:paraId="1D0B3540" w14:textId="77777777" w:rsidR="00B47706" w:rsidRPr="007F3C9A" w:rsidRDefault="00B47706" w:rsidP="005A46FF">
      <w:pPr>
        <w:pStyle w:val="a7"/>
        <w:ind w:left="0" w:firstLine="720"/>
        <w:jc w:val="both"/>
        <w:rPr>
          <w:color w:val="000000"/>
        </w:rPr>
      </w:pPr>
      <w:r w:rsidRPr="007F3C9A">
        <w:rPr>
          <w:color w:val="000000"/>
        </w:rPr>
        <w:t xml:space="preserve">1. </w:t>
      </w:r>
    </w:p>
    <w:p w14:paraId="5206A846" w14:textId="77777777" w:rsidR="00B47706" w:rsidRPr="007F3C9A" w:rsidRDefault="00B47706" w:rsidP="005A46FF">
      <w:pPr>
        <w:pStyle w:val="a7"/>
        <w:ind w:left="0" w:firstLine="720"/>
        <w:jc w:val="both"/>
        <w:rPr>
          <w:color w:val="000000"/>
        </w:rPr>
      </w:pPr>
    </w:p>
    <w:p w14:paraId="64725EF8" w14:textId="77777777" w:rsidR="00B47706" w:rsidRPr="007F3C9A" w:rsidRDefault="00B47706" w:rsidP="005A46FF">
      <w:pPr>
        <w:pStyle w:val="a7"/>
        <w:ind w:left="0" w:firstLine="720"/>
        <w:jc w:val="both"/>
        <w:rPr>
          <w:color w:val="000000"/>
        </w:rPr>
      </w:pPr>
      <w:r w:rsidRPr="007F3C9A">
        <w:rPr>
          <w:color w:val="000000"/>
        </w:rPr>
        <w:t>Изменения в рабочую программу учебной дисциплины внесены:</w:t>
      </w:r>
    </w:p>
    <w:p w14:paraId="12B22C42" w14:textId="77777777" w:rsidR="00B84154" w:rsidRPr="007F3C9A" w:rsidRDefault="00B84154" w:rsidP="005A46FF">
      <w:pPr>
        <w:pStyle w:val="a7"/>
        <w:ind w:left="0" w:firstLine="720"/>
        <w:jc w:val="both"/>
        <w:rPr>
          <w:color w:val="000000"/>
        </w:rPr>
      </w:pPr>
      <w:r w:rsidRPr="007F3C9A">
        <w:rPr>
          <w:color w:val="000000"/>
        </w:rPr>
        <w:t>Д</w:t>
      </w:r>
      <w:r w:rsidR="00B47706" w:rsidRPr="007F3C9A">
        <w:rPr>
          <w:color w:val="000000"/>
        </w:rPr>
        <w:t>олжность</w:t>
      </w:r>
      <w:r w:rsidRPr="007F3C9A">
        <w:rPr>
          <w:color w:val="000000"/>
        </w:rPr>
        <w:t xml:space="preserve">, </w:t>
      </w:r>
    </w:p>
    <w:p w14:paraId="5858A37C" w14:textId="77777777" w:rsidR="00B47706" w:rsidRPr="007F3C9A" w:rsidRDefault="00B84154" w:rsidP="005A46FF">
      <w:pPr>
        <w:pStyle w:val="a7"/>
        <w:ind w:left="0" w:firstLine="720"/>
        <w:jc w:val="both"/>
        <w:rPr>
          <w:color w:val="000000"/>
        </w:rPr>
      </w:pPr>
      <w:r w:rsidRPr="007F3C9A">
        <w:rPr>
          <w:color w:val="000000"/>
        </w:rPr>
        <w:t>Звание преподавателя                               ________________ФИО</w:t>
      </w:r>
    </w:p>
    <w:p w14:paraId="5B84BF23" w14:textId="77777777" w:rsidR="00B47706" w:rsidRPr="007F3C9A" w:rsidRDefault="00B47706" w:rsidP="005A46FF">
      <w:pPr>
        <w:pStyle w:val="a7"/>
        <w:ind w:left="0" w:firstLine="720"/>
        <w:jc w:val="both"/>
        <w:rPr>
          <w:color w:val="000000"/>
        </w:rPr>
      </w:pPr>
    </w:p>
    <w:p w14:paraId="0EA57B8F" w14:textId="77777777" w:rsidR="00B84154" w:rsidRPr="007F3C9A" w:rsidRDefault="00B47706" w:rsidP="005A46FF">
      <w:pPr>
        <w:pStyle w:val="a7"/>
        <w:ind w:left="0" w:firstLine="720"/>
        <w:jc w:val="both"/>
        <w:rPr>
          <w:color w:val="000000"/>
        </w:rPr>
      </w:pPr>
      <w:r w:rsidRPr="007F3C9A">
        <w:rPr>
          <w:color w:val="000000"/>
        </w:rPr>
        <w:t xml:space="preserve">Внесение изменений в рабочую программу учебной дисциплиныутверждены на заседании кафедры </w:t>
      </w:r>
      <w:r w:rsidR="00B84154" w:rsidRPr="007F3C9A">
        <w:rPr>
          <w:color w:val="000000"/>
        </w:rPr>
        <w:t>«                     »</w:t>
      </w:r>
    </w:p>
    <w:p w14:paraId="7D81C841" w14:textId="77777777" w:rsidR="00B84154" w:rsidRPr="007F3C9A" w:rsidRDefault="00B47706" w:rsidP="005A46FF">
      <w:pPr>
        <w:pStyle w:val="a7"/>
        <w:ind w:left="0" w:firstLine="720"/>
        <w:jc w:val="both"/>
        <w:rPr>
          <w:color w:val="000000"/>
        </w:rPr>
      </w:pPr>
      <w:r w:rsidRPr="007F3C9A">
        <w:rPr>
          <w:color w:val="000000"/>
        </w:rPr>
        <w:t xml:space="preserve">Протокол № </w:t>
      </w:r>
      <w:r w:rsidR="00B84154" w:rsidRPr="007F3C9A">
        <w:rPr>
          <w:color w:val="000000"/>
        </w:rPr>
        <w:t>__</w:t>
      </w:r>
      <w:r w:rsidRPr="007F3C9A">
        <w:rPr>
          <w:color w:val="000000"/>
        </w:rPr>
        <w:t xml:space="preserve"> от </w:t>
      </w:r>
      <w:r w:rsidR="00B84154" w:rsidRPr="007F3C9A">
        <w:rPr>
          <w:color w:val="000000"/>
        </w:rPr>
        <w:t>__</w:t>
      </w:r>
      <w:r w:rsidRPr="007F3C9A">
        <w:rPr>
          <w:color w:val="000000"/>
        </w:rPr>
        <w:t>.</w:t>
      </w:r>
      <w:r w:rsidR="00B84154" w:rsidRPr="007F3C9A">
        <w:rPr>
          <w:color w:val="000000"/>
        </w:rPr>
        <w:t>__</w:t>
      </w:r>
      <w:r w:rsidRPr="007F3C9A">
        <w:rPr>
          <w:color w:val="000000"/>
        </w:rPr>
        <w:t>. 20</w:t>
      </w:r>
      <w:r w:rsidR="00B84154" w:rsidRPr="007F3C9A">
        <w:rPr>
          <w:color w:val="000000"/>
        </w:rPr>
        <w:t>__</w:t>
      </w:r>
      <w:r w:rsidRPr="007F3C9A">
        <w:rPr>
          <w:color w:val="000000"/>
        </w:rPr>
        <w:t xml:space="preserve"> года.</w:t>
      </w:r>
    </w:p>
    <w:p w14:paraId="76EC655D" w14:textId="77777777" w:rsidR="00B84154" w:rsidRPr="007F3C9A" w:rsidRDefault="00B84154" w:rsidP="005A46FF">
      <w:pPr>
        <w:pStyle w:val="a7"/>
        <w:ind w:left="0" w:firstLine="720"/>
        <w:jc w:val="both"/>
        <w:rPr>
          <w:color w:val="000000"/>
        </w:rPr>
      </w:pPr>
    </w:p>
    <w:p w14:paraId="65F99572" w14:textId="77777777" w:rsidR="00B84154" w:rsidRPr="00A52C0E" w:rsidRDefault="00B47706" w:rsidP="005A46FF">
      <w:pPr>
        <w:pStyle w:val="a7"/>
        <w:ind w:left="0" w:firstLine="720"/>
        <w:jc w:val="both"/>
        <w:rPr>
          <w:color w:val="000000"/>
        </w:rPr>
      </w:pPr>
      <w:r w:rsidRPr="007F3C9A">
        <w:rPr>
          <w:color w:val="000000"/>
        </w:rPr>
        <w:t>Зав. кафедрой</w:t>
      </w:r>
      <w:r w:rsidR="00B84154" w:rsidRPr="007F3C9A">
        <w:rPr>
          <w:color w:val="000000"/>
        </w:rPr>
        <w:t xml:space="preserve">               _______________________________ФИО</w:t>
      </w:r>
    </w:p>
    <w:p w14:paraId="32E72F93" w14:textId="77777777" w:rsidR="00B84154" w:rsidRPr="00A52C0E" w:rsidRDefault="00B84154" w:rsidP="005A46FF">
      <w:pPr>
        <w:pStyle w:val="a7"/>
        <w:spacing w:line="360" w:lineRule="auto"/>
        <w:ind w:left="0" w:firstLine="720"/>
        <w:jc w:val="both"/>
        <w:rPr>
          <w:color w:val="000000"/>
        </w:rPr>
      </w:pPr>
    </w:p>
    <w:sectPr w:rsidR="00B84154" w:rsidRPr="00A52C0E" w:rsidSect="008A7CB9">
      <w:footerReference w:type="default" r:id="rId25"/>
      <w:pgSz w:w="11906" w:h="16838"/>
      <w:pgMar w:top="1134" w:right="850"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77426" w14:textId="77777777" w:rsidR="001640A3" w:rsidRDefault="001640A3" w:rsidP="007E48F4">
      <w:pPr>
        <w:spacing w:after="0" w:line="240" w:lineRule="auto"/>
      </w:pPr>
      <w:r>
        <w:separator/>
      </w:r>
    </w:p>
  </w:endnote>
  <w:endnote w:type="continuationSeparator" w:id="0">
    <w:p w14:paraId="5FF4821A" w14:textId="77777777" w:rsidR="001640A3" w:rsidRDefault="001640A3"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14:paraId="1F16E3E2" w14:textId="77777777" w:rsidR="000A5BE5" w:rsidRPr="007E48F4" w:rsidRDefault="000A5BE5">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567CA4">
          <w:rPr>
            <w:rFonts w:ascii="Times New Roman" w:hAnsi="Times New Roman" w:cs="Times New Roman"/>
            <w:noProof/>
            <w:sz w:val="24"/>
            <w:szCs w:val="24"/>
          </w:rPr>
          <w:t>27</w:t>
        </w:r>
        <w:r w:rsidRPr="007E48F4">
          <w:rPr>
            <w:rFonts w:ascii="Times New Roman" w:hAnsi="Times New Roman" w:cs="Times New Roman"/>
            <w:sz w:val="24"/>
            <w:szCs w:val="24"/>
          </w:rPr>
          <w:fldChar w:fldCharType="end"/>
        </w:r>
      </w:p>
    </w:sdtContent>
  </w:sdt>
  <w:p w14:paraId="4C3106B4" w14:textId="77777777" w:rsidR="000A5BE5" w:rsidRDefault="000A5BE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C9410" w14:textId="77777777" w:rsidR="001640A3" w:rsidRDefault="001640A3" w:rsidP="007E48F4">
      <w:pPr>
        <w:spacing w:after="0" w:line="240" w:lineRule="auto"/>
      </w:pPr>
      <w:r>
        <w:separator/>
      </w:r>
    </w:p>
  </w:footnote>
  <w:footnote w:type="continuationSeparator" w:id="0">
    <w:p w14:paraId="20669335" w14:textId="77777777" w:rsidR="001640A3" w:rsidRDefault="001640A3"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1">
    <w:nsid w:val="08973327"/>
    <w:multiLevelType w:val="hybridMultilevel"/>
    <w:tmpl w:val="45A67C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6336D7"/>
    <w:multiLevelType w:val="hybridMultilevel"/>
    <w:tmpl w:val="9098BB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E004308"/>
    <w:multiLevelType w:val="singleLevel"/>
    <w:tmpl w:val="91E80FDC"/>
    <w:lvl w:ilvl="0">
      <w:numFmt w:val="bullet"/>
      <w:lvlText w:val="-"/>
      <w:lvlJc w:val="left"/>
      <w:pPr>
        <w:tabs>
          <w:tab w:val="num" w:pos="360"/>
        </w:tabs>
        <w:ind w:left="360" w:hanging="360"/>
      </w:pPr>
      <w:rPr>
        <w:rFonts w:hint="default"/>
      </w:rPr>
    </w:lvl>
  </w:abstractNum>
  <w:abstractNum w:abstractNumId="4">
    <w:nsid w:val="105B2052"/>
    <w:multiLevelType w:val="multilevel"/>
    <w:tmpl w:val="526206F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nsid w:val="11133CDF"/>
    <w:multiLevelType w:val="hybridMultilevel"/>
    <w:tmpl w:val="DAFC7E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285689"/>
    <w:multiLevelType w:val="hybridMultilevel"/>
    <w:tmpl w:val="8AAE997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50E61FC"/>
    <w:multiLevelType w:val="hybridMultilevel"/>
    <w:tmpl w:val="1C3808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6E50FC"/>
    <w:multiLevelType w:val="hybridMultilevel"/>
    <w:tmpl w:val="31D2D5FA"/>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147BAB"/>
    <w:multiLevelType w:val="hybridMultilevel"/>
    <w:tmpl w:val="A442298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5DA68BD"/>
    <w:multiLevelType w:val="hybridMultilevel"/>
    <w:tmpl w:val="1C6A868E"/>
    <w:lvl w:ilvl="0" w:tplc="BE00BA86">
      <w:start w:val="1"/>
      <w:numFmt w:val="decimal"/>
      <w:lvlText w:val="%1."/>
      <w:lvlJc w:val="left"/>
      <w:pPr>
        <w:tabs>
          <w:tab w:val="num" w:pos="1800"/>
        </w:tabs>
        <w:ind w:left="1800" w:hanging="360"/>
      </w:pPr>
      <w:rPr>
        <w:rFonts w:hint="default"/>
      </w:rPr>
    </w:lvl>
    <w:lvl w:ilvl="1" w:tplc="5466421A">
      <w:start w:val="1"/>
      <w:numFmt w:val="decimal"/>
      <w:lvlText w:val="%2)"/>
      <w:lvlJc w:val="left"/>
      <w:pPr>
        <w:tabs>
          <w:tab w:val="num" w:pos="2520"/>
        </w:tabs>
        <w:ind w:left="2520" w:hanging="360"/>
      </w:pPr>
      <w:rPr>
        <w:rFonts w:hint="default"/>
      </w:r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D3E4ECB"/>
    <w:multiLevelType w:val="hybridMultilevel"/>
    <w:tmpl w:val="DA6CE8F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FE4CEE"/>
    <w:multiLevelType w:val="hybridMultilevel"/>
    <w:tmpl w:val="4B0095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483FC1"/>
    <w:multiLevelType w:val="hybridMultilevel"/>
    <w:tmpl w:val="AD8A33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D66479"/>
    <w:multiLevelType w:val="hybridMultilevel"/>
    <w:tmpl w:val="A3A6B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3B492456"/>
    <w:multiLevelType w:val="multilevel"/>
    <w:tmpl w:val="4AC60066"/>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3CD02E7F"/>
    <w:multiLevelType w:val="multilevel"/>
    <w:tmpl w:val="E6B2F342"/>
    <w:lvl w:ilvl="0">
      <w:start w:val="10"/>
      <w:numFmt w:val="decimal"/>
      <w:lvlText w:val="%1"/>
      <w:lvlJc w:val="left"/>
      <w:pPr>
        <w:ind w:left="420" w:hanging="420"/>
      </w:pPr>
      <w:rPr>
        <w:rFonts w:hint="default"/>
      </w:rPr>
    </w:lvl>
    <w:lvl w:ilvl="1">
      <w:start w:val="3"/>
      <w:numFmt w:val="decimal"/>
      <w:lvlText w:val="%1.%2"/>
      <w:lvlJc w:val="left"/>
      <w:pPr>
        <w:ind w:left="1155" w:hanging="4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21">
    <w:nsid w:val="401E0514"/>
    <w:multiLevelType w:val="hybridMultilevel"/>
    <w:tmpl w:val="4AD0A45E"/>
    <w:lvl w:ilvl="0" w:tplc="331AD2CC">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5B363C"/>
    <w:multiLevelType w:val="hybridMultilevel"/>
    <w:tmpl w:val="566C0196"/>
    <w:lvl w:ilvl="0" w:tplc="1160DBA2">
      <w:start w:val="1"/>
      <w:numFmt w:val="decimal"/>
      <w:lvlText w:val="%1."/>
      <w:lvlJc w:val="left"/>
      <w:pPr>
        <w:tabs>
          <w:tab w:val="num" w:pos="735"/>
        </w:tabs>
        <w:ind w:left="735" w:hanging="37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3D33887"/>
    <w:multiLevelType w:val="hybridMultilevel"/>
    <w:tmpl w:val="EA44C5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0A2D4E"/>
    <w:multiLevelType w:val="singleLevel"/>
    <w:tmpl w:val="E2CADE38"/>
    <w:lvl w:ilvl="0">
      <w:start w:val="1"/>
      <w:numFmt w:val="decimal"/>
      <w:lvlText w:val="%1."/>
      <w:lvlJc w:val="left"/>
      <w:pPr>
        <w:tabs>
          <w:tab w:val="num" w:pos="1080"/>
        </w:tabs>
        <w:ind w:left="1080" w:hanging="360"/>
      </w:pPr>
      <w:rPr>
        <w:rFonts w:cs="Times New Roman" w:hint="default"/>
      </w:rPr>
    </w:lvl>
  </w:abstractNum>
  <w:abstractNum w:abstractNumId="25">
    <w:nsid w:val="500053FA"/>
    <w:multiLevelType w:val="hybridMultilevel"/>
    <w:tmpl w:val="4C1AF49A"/>
    <w:lvl w:ilvl="0" w:tplc="413C12D2">
      <w:start w:val="1"/>
      <w:numFmt w:val="decimal"/>
      <w:lvlText w:val="%1."/>
      <w:lvlJc w:val="left"/>
      <w:pPr>
        <w:tabs>
          <w:tab w:val="num" w:pos="540"/>
        </w:tabs>
        <w:ind w:left="540" w:hanging="360"/>
      </w:pPr>
      <w:rPr>
        <w:rFonts w:cs="Times New Roman" w:hint="default"/>
      </w:rPr>
    </w:lvl>
    <w:lvl w:ilvl="1" w:tplc="3A262012">
      <w:start w:val="1"/>
      <w:numFmt w:val="decimal"/>
      <w:lvlText w:val="%2."/>
      <w:lvlJc w:val="left"/>
      <w:pPr>
        <w:tabs>
          <w:tab w:val="num" w:pos="1260"/>
        </w:tabs>
        <w:ind w:left="1260" w:hanging="360"/>
      </w:pPr>
      <w:rPr>
        <w:rFonts w:cs="Times New Roman" w:hint="default"/>
        <w:b w:val="0"/>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D62262"/>
    <w:multiLevelType w:val="multilevel"/>
    <w:tmpl w:val="510A7688"/>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7E9598E"/>
    <w:multiLevelType w:val="hybridMultilevel"/>
    <w:tmpl w:val="1E1A454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5BA81643"/>
    <w:multiLevelType w:val="multilevel"/>
    <w:tmpl w:val="974002D4"/>
    <w:lvl w:ilvl="0">
      <w:start w:val="1"/>
      <w:numFmt w:val="decimal"/>
      <w:lvlText w:val="%1"/>
      <w:lvlJc w:val="left"/>
      <w:pPr>
        <w:ind w:left="360" w:hanging="360"/>
      </w:pPr>
      <w:rPr>
        <w:rFonts w:hint="default"/>
      </w:rPr>
    </w:lvl>
    <w:lvl w:ilvl="1">
      <w:start w:val="4"/>
      <w:numFmt w:val="decimal"/>
      <w:lvlText w:val="%1.%2"/>
      <w:lvlJc w:val="left"/>
      <w:pPr>
        <w:ind w:left="2345" w:hanging="360"/>
      </w:pPr>
      <w:rPr>
        <w:rFonts w:hint="default"/>
      </w:rPr>
    </w:lvl>
    <w:lvl w:ilvl="2">
      <w:start w:val="1"/>
      <w:numFmt w:val="decimalZero"/>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30">
    <w:nsid w:val="5BAF13C8"/>
    <w:multiLevelType w:val="hybridMultilevel"/>
    <w:tmpl w:val="6DC6A8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CD073BB"/>
    <w:multiLevelType w:val="singleLevel"/>
    <w:tmpl w:val="0419000F"/>
    <w:lvl w:ilvl="0">
      <w:start w:val="1"/>
      <w:numFmt w:val="decimal"/>
      <w:lvlText w:val="%1."/>
      <w:lvlJc w:val="left"/>
      <w:pPr>
        <w:tabs>
          <w:tab w:val="num" w:pos="360"/>
        </w:tabs>
        <w:ind w:left="360" w:hanging="360"/>
      </w:pPr>
      <w:rPr>
        <w:rFonts w:hint="default"/>
      </w:rPr>
    </w:lvl>
  </w:abstractNum>
  <w:abstractNum w:abstractNumId="32">
    <w:nsid w:val="6616209A"/>
    <w:multiLevelType w:val="hybridMultilevel"/>
    <w:tmpl w:val="CCA697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B126FEC"/>
    <w:multiLevelType w:val="multilevel"/>
    <w:tmpl w:val="2422A33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73B23C80"/>
    <w:multiLevelType w:val="hybridMultilevel"/>
    <w:tmpl w:val="A35A2D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4A6657E"/>
    <w:multiLevelType w:val="hybridMultilevel"/>
    <w:tmpl w:val="0260623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8">
    <w:nsid w:val="7CA22C0D"/>
    <w:multiLevelType w:val="hybridMultilevel"/>
    <w:tmpl w:val="CE2038E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7D6B341B"/>
    <w:multiLevelType w:val="hybridMultilevel"/>
    <w:tmpl w:val="CD224D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7"/>
  </w:num>
  <w:num w:numId="3">
    <w:abstractNumId w:val="26"/>
  </w:num>
  <w:num w:numId="4">
    <w:abstractNumId w:val="12"/>
  </w:num>
  <w:num w:numId="5">
    <w:abstractNumId w:val="36"/>
  </w:num>
  <w:num w:numId="6">
    <w:abstractNumId w:val="9"/>
  </w:num>
  <w:num w:numId="7">
    <w:abstractNumId w:val="3"/>
  </w:num>
  <w:num w:numId="8">
    <w:abstractNumId w:val="38"/>
  </w:num>
  <w:num w:numId="9">
    <w:abstractNumId w:val="2"/>
  </w:num>
  <w:num w:numId="10">
    <w:abstractNumId w:val="24"/>
  </w:num>
  <w:num w:numId="11">
    <w:abstractNumId w:val="22"/>
  </w:num>
  <w:num w:numId="12">
    <w:abstractNumId w:val="10"/>
  </w:num>
  <w:num w:numId="13">
    <w:abstractNumId w:val="28"/>
  </w:num>
  <w:num w:numId="14">
    <w:abstractNumId w:val="25"/>
  </w:num>
  <w:num w:numId="15">
    <w:abstractNumId w:val="6"/>
  </w:num>
  <w:num w:numId="16">
    <w:abstractNumId w:val="8"/>
  </w:num>
  <w:num w:numId="17">
    <w:abstractNumId w:val="35"/>
  </w:num>
  <w:num w:numId="18">
    <w:abstractNumId w:val="39"/>
  </w:num>
  <w:num w:numId="19">
    <w:abstractNumId w:val="7"/>
  </w:num>
  <w:num w:numId="20">
    <w:abstractNumId w:val="15"/>
  </w:num>
  <w:num w:numId="21">
    <w:abstractNumId w:val="32"/>
  </w:num>
  <w:num w:numId="22">
    <w:abstractNumId w:val="1"/>
  </w:num>
  <w:num w:numId="23">
    <w:abstractNumId w:val="5"/>
  </w:num>
  <w:num w:numId="24">
    <w:abstractNumId w:val="16"/>
  </w:num>
  <w:num w:numId="25">
    <w:abstractNumId w:val="17"/>
  </w:num>
  <w:num w:numId="26">
    <w:abstractNumId w:val="34"/>
  </w:num>
  <w:num w:numId="27">
    <w:abstractNumId w:val="30"/>
  </w:num>
  <w:num w:numId="28">
    <w:abstractNumId w:val="23"/>
  </w:num>
  <w:num w:numId="29">
    <w:abstractNumId w:val="13"/>
  </w:num>
  <w:num w:numId="30">
    <w:abstractNumId w:val="11"/>
  </w:num>
  <w:num w:numId="31">
    <w:abstractNumId w:val="31"/>
  </w:num>
  <w:num w:numId="32">
    <w:abstractNumId w:val="21"/>
  </w:num>
  <w:num w:numId="33">
    <w:abstractNumId w:val="33"/>
  </w:num>
  <w:num w:numId="34">
    <w:abstractNumId w:val="29"/>
  </w:num>
  <w:num w:numId="35">
    <w:abstractNumId w:val="4"/>
  </w:num>
  <w:num w:numId="36">
    <w:abstractNumId w:val="14"/>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0"/>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85687"/>
    <w:rsid w:val="0008617F"/>
    <w:rsid w:val="000914CC"/>
    <w:rsid w:val="00091983"/>
    <w:rsid w:val="00094941"/>
    <w:rsid w:val="0009518B"/>
    <w:rsid w:val="00096C1B"/>
    <w:rsid w:val="000A151D"/>
    <w:rsid w:val="000A16A5"/>
    <w:rsid w:val="000A534D"/>
    <w:rsid w:val="000A5BE5"/>
    <w:rsid w:val="000A7F6F"/>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640A3"/>
    <w:rsid w:val="00172987"/>
    <w:rsid w:val="00174AE6"/>
    <w:rsid w:val="0018220A"/>
    <w:rsid w:val="0018653A"/>
    <w:rsid w:val="00186FCF"/>
    <w:rsid w:val="001A5216"/>
    <w:rsid w:val="001B0326"/>
    <w:rsid w:val="001B746F"/>
    <w:rsid w:val="001C409F"/>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10C0C"/>
    <w:rsid w:val="00314AC7"/>
    <w:rsid w:val="00327CC2"/>
    <w:rsid w:val="00342E33"/>
    <w:rsid w:val="003448ED"/>
    <w:rsid w:val="00346711"/>
    <w:rsid w:val="00351272"/>
    <w:rsid w:val="00355114"/>
    <w:rsid w:val="00362103"/>
    <w:rsid w:val="00372A9B"/>
    <w:rsid w:val="00381AB5"/>
    <w:rsid w:val="00385B15"/>
    <w:rsid w:val="003876D8"/>
    <w:rsid w:val="0039021E"/>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67CA4"/>
    <w:rsid w:val="005724E8"/>
    <w:rsid w:val="00575653"/>
    <w:rsid w:val="0058113C"/>
    <w:rsid w:val="005A46FF"/>
    <w:rsid w:val="005C02DF"/>
    <w:rsid w:val="005C0469"/>
    <w:rsid w:val="005C74B8"/>
    <w:rsid w:val="005D1FE3"/>
    <w:rsid w:val="005D6F2B"/>
    <w:rsid w:val="005E1E1E"/>
    <w:rsid w:val="005E2A4C"/>
    <w:rsid w:val="005E380C"/>
    <w:rsid w:val="00601606"/>
    <w:rsid w:val="0060293C"/>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3752"/>
    <w:rsid w:val="006C2FDC"/>
    <w:rsid w:val="006C68AD"/>
    <w:rsid w:val="006D3441"/>
    <w:rsid w:val="006F23C0"/>
    <w:rsid w:val="006F3CB2"/>
    <w:rsid w:val="006F68C5"/>
    <w:rsid w:val="006F703D"/>
    <w:rsid w:val="007010E0"/>
    <w:rsid w:val="0071371E"/>
    <w:rsid w:val="00715D69"/>
    <w:rsid w:val="007242AB"/>
    <w:rsid w:val="00727964"/>
    <w:rsid w:val="0073198F"/>
    <w:rsid w:val="00731BC9"/>
    <w:rsid w:val="00740F20"/>
    <w:rsid w:val="00745510"/>
    <w:rsid w:val="00755976"/>
    <w:rsid w:val="00757499"/>
    <w:rsid w:val="00760598"/>
    <w:rsid w:val="007649AA"/>
    <w:rsid w:val="00767DAE"/>
    <w:rsid w:val="00770C5D"/>
    <w:rsid w:val="00771FBF"/>
    <w:rsid w:val="007742A3"/>
    <w:rsid w:val="007751C4"/>
    <w:rsid w:val="0077653D"/>
    <w:rsid w:val="00780D00"/>
    <w:rsid w:val="00781A77"/>
    <w:rsid w:val="00782615"/>
    <w:rsid w:val="0078354D"/>
    <w:rsid w:val="00784965"/>
    <w:rsid w:val="00794075"/>
    <w:rsid w:val="007A0E84"/>
    <w:rsid w:val="007A2C7C"/>
    <w:rsid w:val="007A420C"/>
    <w:rsid w:val="007A59BB"/>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57CC"/>
    <w:rsid w:val="00847E6B"/>
    <w:rsid w:val="008551F9"/>
    <w:rsid w:val="008573E3"/>
    <w:rsid w:val="00864081"/>
    <w:rsid w:val="00874C5E"/>
    <w:rsid w:val="0088164B"/>
    <w:rsid w:val="00886475"/>
    <w:rsid w:val="0088671F"/>
    <w:rsid w:val="008909C0"/>
    <w:rsid w:val="008A3568"/>
    <w:rsid w:val="008A7CB9"/>
    <w:rsid w:val="008B69ED"/>
    <w:rsid w:val="008C3A2F"/>
    <w:rsid w:val="008D50C4"/>
    <w:rsid w:val="008D7ECF"/>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64D5"/>
    <w:rsid w:val="009A0571"/>
    <w:rsid w:val="009A2A6D"/>
    <w:rsid w:val="009A63EE"/>
    <w:rsid w:val="009A65C1"/>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917"/>
    <w:rsid w:val="00AC1DDF"/>
    <w:rsid w:val="00AC3D89"/>
    <w:rsid w:val="00AC4215"/>
    <w:rsid w:val="00AD044A"/>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3365"/>
    <w:rsid w:val="00B84154"/>
    <w:rsid w:val="00B92E0A"/>
    <w:rsid w:val="00B94144"/>
    <w:rsid w:val="00BA4B27"/>
    <w:rsid w:val="00BB6C3F"/>
    <w:rsid w:val="00BC3A40"/>
    <w:rsid w:val="00BF010D"/>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A7B47"/>
    <w:rsid w:val="00CB7E56"/>
    <w:rsid w:val="00CC0287"/>
    <w:rsid w:val="00CC3494"/>
    <w:rsid w:val="00CE1B11"/>
    <w:rsid w:val="00CE3FAE"/>
    <w:rsid w:val="00CF10DD"/>
    <w:rsid w:val="00CF5FC1"/>
    <w:rsid w:val="00D00543"/>
    <w:rsid w:val="00D13935"/>
    <w:rsid w:val="00D17B79"/>
    <w:rsid w:val="00D26AB7"/>
    <w:rsid w:val="00D27E89"/>
    <w:rsid w:val="00D34B62"/>
    <w:rsid w:val="00D42B65"/>
    <w:rsid w:val="00D52E56"/>
    <w:rsid w:val="00D5758A"/>
    <w:rsid w:val="00D61ABC"/>
    <w:rsid w:val="00D737F5"/>
    <w:rsid w:val="00D820C4"/>
    <w:rsid w:val="00D94972"/>
    <w:rsid w:val="00DA4C93"/>
    <w:rsid w:val="00DB1BA9"/>
    <w:rsid w:val="00DB7166"/>
    <w:rsid w:val="00DC69B5"/>
    <w:rsid w:val="00DD0578"/>
    <w:rsid w:val="00DD1608"/>
    <w:rsid w:val="00DD364F"/>
    <w:rsid w:val="00DD4AE5"/>
    <w:rsid w:val="00DE0D52"/>
    <w:rsid w:val="00DE151B"/>
    <w:rsid w:val="00DF04D4"/>
    <w:rsid w:val="00E023C8"/>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217C"/>
    <w:rsid w:val="00F14BC4"/>
    <w:rsid w:val="00F17DEF"/>
    <w:rsid w:val="00F264AF"/>
    <w:rsid w:val="00F26878"/>
    <w:rsid w:val="00F332BA"/>
    <w:rsid w:val="00F34805"/>
    <w:rsid w:val="00F560B9"/>
    <w:rsid w:val="00F64C40"/>
    <w:rsid w:val="00F72C69"/>
    <w:rsid w:val="00F76FE3"/>
    <w:rsid w:val="00F77755"/>
    <w:rsid w:val="00F97159"/>
    <w:rsid w:val="00FA3498"/>
    <w:rsid w:val="00FA46E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F9BCF"/>
  <w15:docId w15:val="{B30327A1-52AA-42DE-BF4E-7AB4180E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qFormat/>
    <w:rsid w:val="000914CC"/>
    <w:rPr>
      <w:rFonts w:eastAsia="Times New Roman" w:cs="Times New Roman"/>
      <w:b/>
      <w:bCs/>
      <w:shd w:val="clear" w:color="auto" w:fill="FFFFFF"/>
    </w:rPr>
  </w:style>
  <w:style w:type="paragraph" w:customStyle="1" w:styleId="22">
    <w:name w:val="Основной текст (2)"/>
    <w:basedOn w:val="a"/>
    <w:link w:val="21"/>
    <w:qFormat/>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
    <w:name w:val="Основной текст (13)_"/>
    <w:basedOn w:val="a0"/>
    <w:link w:val="130"/>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0">
    <w:name w:val="Основной текст (13)"/>
    <w:basedOn w:val="a"/>
    <w:link w:val="13"/>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styleId="af7">
    <w:name w:val="Body Text Indent"/>
    <w:basedOn w:val="a"/>
    <w:link w:val="af8"/>
    <w:uiPriority w:val="99"/>
    <w:unhideWhenUsed/>
    <w:rsid w:val="00487EA7"/>
    <w:pPr>
      <w:spacing w:after="120"/>
      <w:ind w:left="283"/>
    </w:pPr>
  </w:style>
  <w:style w:type="character" w:customStyle="1" w:styleId="af8">
    <w:name w:val="Основной текст с отступом Знак"/>
    <w:basedOn w:val="a0"/>
    <w:link w:val="af7"/>
    <w:rsid w:val="00487EA7"/>
  </w:style>
  <w:style w:type="character" w:customStyle="1" w:styleId="greenurl1">
    <w:name w:val="green_url1"/>
    <w:rsid w:val="00FA3498"/>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5858">
      <w:bodyDiv w:val="1"/>
      <w:marLeft w:val="0"/>
      <w:marRight w:val="0"/>
      <w:marTop w:val="0"/>
      <w:marBottom w:val="0"/>
      <w:divBdr>
        <w:top w:val="none" w:sz="0" w:space="0" w:color="auto"/>
        <w:left w:val="none" w:sz="0" w:space="0" w:color="auto"/>
        <w:bottom w:val="none" w:sz="0" w:space="0" w:color="auto"/>
        <w:right w:val="none" w:sz="0" w:space="0" w:color="auto"/>
      </w:divBdr>
    </w:div>
    <w:div w:id="171922130">
      <w:bodyDiv w:val="1"/>
      <w:marLeft w:val="0"/>
      <w:marRight w:val="0"/>
      <w:marTop w:val="0"/>
      <w:marBottom w:val="0"/>
      <w:divBdr>
        <w:top w:val="none" w:sz="0" w:space="0" w:color="auto"/>
        <w:left w:val="none" w:sz="0" w:space="0" w:color="auto"/>
        <w:bottom w:val="none" w:sz="0" w:space="0" w:color="auto"/>
        <w:right w:val="none" w:sz="0" w:space="0" w:color="auto"/>
      </w:divBdr>
    </w:div>
    <w:div w:id="240874223">
      <w:bodyDiv w:val="1"/>
      <w:marLeft w:val="0"/>
      <w:marRight w:val="0"/>
      <w:marTop w:val="0"/>
      <w:marBottom w:val="0"/>
      <w:divBdr>
        <w:top w:val="none" w:sz="0" w:space="0" w:color="auto"/>
        <w:left w:val="none" w:sz="0" w:space="0" w:color="auto"/>
        <w:bottom w:val="none" w:sz="0" w:space="0" w:color="auto"/>
        <w:right w:val="none" w:sz="0" w:space="0" w:color="auto"/>
      </w:divBdr>
      <w:divsChild>
        <w:div w:id="177549359">
          <w:marLeft w:val="0"/>
          <w:marRight w:val="0"/>
          <w:marTop w:val="0"/>
          <w:marBottom w:val="0"/>
          <w:divBdr>
            <w:top w:val="none" w:sz="0" w:space="0" w:color="auto"/>
            <w:left w:val="none" w:sz="0" w:space="0" w:color="auto"/>
            <w:bottom w:val="none" w:sz="0" w:space="0" w:color="auto"/>
            <w:right w:val="none" w:sz="0" w:space="0" w:color="auto"/>
          </w:divBdr>
        </w:div>
        <w:div w:id="481889625">
          <w:marLeft w:val="0"/>
          <w:marRight w:val="0"/>
          <w:marTop w:val="0"/>
          <w:marBottom w:val="0"/>
          <w:divBdr>
            <w:top w:val="none" w:sz="0" w:space="0" w:color="auto"/>
            <w:left w:val="none" w:sz="0" w:space="0" w:color="auto"/>
            <w:bottom w:val="none" w:sz="0" w:space="0" w:color="auto"/>
            <w:right w:val="none" w:sz="0" w:space="0" w:color="auto"/>
          </w:divBdr>
        </w:div>
        <w:div w:id="513417666">
          <w:marLeft w:val="0"/>
          <w:marRight w:val="0"/>
          <w:marTop w:val="0"/>
          <w:marBottom w:val="0"/>
          <w:divBdr>
            <w:top w:val="none" w:sz="0" w:space="0" w:color="auto"/>
            <w:left w:val="none" w:sz="0" w:space="0" w:color="auto"/>
            <w:bottom w:val="none" w:sz="0" w:space="0" w:color="auto"/>
            <w:right w:val="none" w:sz="0" w:space="0" w:color="auto"/>
          </w:divBdr>
        </w:div>
      </w:divsChild>
    </w:div>
    <w:div w:id="699352636">
      <w:bodyDiv w:val="1"/>
      <w:marLeft w:val="0"/>
      <w:marRight w:val="0"/>
      <w:marTop w:val="0"/>
      <w:marBottom w:val="0"/>
      <w:divBdr>
        <w:top w:val="none" w:sz="0" w:space="0" w:color="auto"/>
        <w:left w:val="none" w:sz="0" w:space="0" w:color="auto"/>
        <w:bottom w:val="none" w:sz="0" w:space="0" w:color="auto"/>
        <w:right w:val="none" w:sz="0" w:space="0" w:color="auto"/>
      </w:divBdr>
      <w:divsChild>
        <w:div w:id="1439518836">
          <w:marLeft w:val="0"/>
          <w:marRight w:val="0"/>
          <w:marTop w:val="0"/>
          <w:marBottom w:val="0"/>
          <w:divBdr>
            <w:top w:val="none" w:sz="0" w:space="0" w:color="auto"/>
            <w:left w:val="none" w:sz="0" w:space="0" w:color="auto"/>
            <w:bottom w:val="none" w:sz="0" w:space="0" w:color="auto"/>
            <w:right w:val="none" w:sz="0" w:space="0" w:color="auto"/>
          </w:divBdr>
        </w:div>
        <w:div w:id="401954987">
          <w:marLeft w:val="0"/>
          <w:marRight w:val="0"/>
          <w:marTop w:val="0"/>
          <w:marBottom w:val="0"/>
          <w:divBdr>
            <w:top w:val="none" w:sz="0" w:space="0" w:color="auto"/>
            <w:left w:val="none" w:sz="0" w:space="0" w:color="auto"/>
            <w:bottom w:val="none" w:sz="0" w:space="0" w:color="auto"/>
            <w:right w:val="none" w:sz="0" w:space="0" w:color="auto"/>
          </w:divBdr>
        </w:div>
        <w:div w:id="734666588">
          <w:marLeft w:val="0"/>
          <w:marRight w:val="0"/>
          <w:marTop w:val="0"/>
          <w:marBottom w:val="0"/>
          <w:divBdr>
            <w:top w:val="none" w:sz="0" w:space="0" w:color="auto"/>
            <w:left w:val="none" w:sz="0" w:space="0" w:color="auto"/>
            <w:bottom w:val="none" w:sz="0" w:space="0" w:color="auto"/>
            <w:right w:val="none" w:sz="0" w:space="0" w:color="auto"/>
          </w:divBdr>
        </w:div>
      </w:divsChild>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974989120">
      <w:bodyDiv w:val="1"/>
      <w:marLeft w:val="0"/>
      <w:marRight w:val="0"/>
      <w:marTop w:val="0"/>
      <w:marBottom w:val="0"/>
      <w:divBdr>
        <w:top w:val="none" w:sz="0" w:space="0" w:color="auto"/>
        <w:left w:val="none" w:sz="0" w:space="0" w:color="auto"/>
        <w:bottom w:val="none" w:sz="0" w:space="0" w:color="auto"/>
        <w:right w:val="none" w:sz="0" w:space="0" w:color="auto"/>
      </w:divBdr>
      <w:divsChild>
        <w:div w:id="1291981696">
          <w:marLeft w:val="0"/>
          <w:marRight w:val="0"/>
          <w:marTop w:val="0"/>
          <w:marBottom w:val="0"/>
          <w:divBdr>
            <w:top w:val="none" w:sz="0" w:space="0" w:color="auto"/>
            <w:left w:val="none" w:sz="0" w:space="0" w:color="auto"/>
            <w:bottom w:val="none" w:sz="0" w:space="0" w:color="auto"/>
            <w:right w:val="none" w:sz="0" w:space="0" w:color="auto"/>
          </w:divBdr>
        </w:div>
        <w:div w:id="304046005">
          <w:marLeft w:val="0"/>
          <w:marRight w:val="0"/>
          <w:marTop w:val="0"/>
          <w:marBottom w:val="0"/>
          <w:divBdr>
            <w:top w:val="none" w:sz="0" w:space="0" w:color="auto"/>
            <w:left w:val="none" w:sz="0" w:space="0" w:color="auto"/>
            <w:bottom w:val="none" w:sz="0" w:space="0" w:color="auto"/>
            <w:right w:val="none" w:sz="0" w:space="0" w:color="auto"/>
          </w:divBdr>
        </w:div>
      </w:divsChild>
    </w:div>
    <w:div w:id="1750036925">
      <w:bodyDiv w:val="1"/>
      <w:marLeft w:val="0"/>
      <w:marRight w:val="0"/>
      <w:marTop w:val="0"/>
      <w:marBottom w:val="0"/>
      <w:divBdr>
        <w:top w:val="none" w:sz="0" w:space="0" w:color="auto"/>
        <w:left w:val="none" w:sz="0" w:space="0" w:color="auto"/>
        <w:bottom w:val="none" w:sz="0" w:space="0" w:color="auto"/>
        <w:right w:val="none" w:sz="0" w:space="0" w:color="auto"/>
      </w:divBdr>
    </w:div>
    <w:div w:id="1885143353">
      <w:bodyDiv w:val="1"/>
      <w:marLeft w:val="0"/>
      <w:marRight w:val="0"/>
      <w:marTop w:val="0"/>
      <w:marBottom w:val="0"/>
      <w:divBdr>
        <w:top w:val="none" w:sz="0" w:space="0" w:color="auto"/>
        <w:left w:val="none" w:sz="0" w:space="0" w:color="auto"/>
        <w:bottom w:val="none" w:sz="0" w:space="0" w:color="auto"/>
        <w:right w:val="none" w:sz="0" w:space="0" w:color="auto"/>
      </w:divBdr>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 w:id="210896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document?id=208645" TargetMode="External"/><Relationship Id="rId18" Type="http://schemas.openxmlformats.org/officeDocument/2006/relationships/hyperlink" Target="http://filosof.historic.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phras.ru/page52248384.htm" TargetMode="External"/><Relationship Id="rId7" Type="http://schemas.openxmlformats.org/officeDocument/2006/relationships/endnotes" Target="endnotes.xml"/><Relationship Id="rId12" Type="http://schemas.openxmlformats.org/officeDocument/2006/relationships/hyperlink" Target="http://znanium.com/catalog.php?bookinfo=872300" TargetMode="External"/><Relationship Id="rId17" Type="http://schemas.openxmlformats.org/officeDocument/2006/relationships/hyperlink" Target="http://intenci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ata.gov.ru/" TargetMode="External"/><Relationship Id="rId20" Type="http://schemas.openxmlformats.org/officeDocument/2006/relationships/hyperlink" Target="http://philosoph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792428"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www.patriotic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onomy.gov.ru/material/directions/" TargetMode="External"/><Relationship Id="rId22" Type="http://schemas.openxmlformats.org/officeDocument/2006/relationships/hyperlink" Target="http://vphi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2F1D4-7733-49CD-831D-6AD7876A3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2742</TotalTime>
  <Pages>58</Pages>
  <Words>13271</Words>
  <Characters>75646</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228</cp:revision>
  <cp:lastPrinted>2021-02-24T04:19:00Z</cp:lastPrinted>
  <dcterms:created xsi:type="dcterms:W3CDTF">2016-09-28T02:29:00Z</dcterms:created>
  <dcterms:modified xsi:type="dcterms:W3CDTF">2026-06-15T21:26:00Z</dcterms:modified>
</cp:coreProperties>
</file>